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2ED88" w14:textId="77777777" w:rsidR="00BA4238" w:rsidRPr="00DB24EF" w:rsidRDefault="00DB24EF" w:rsidP="001D1B97">
      <w:pPr>
        <w:spacing w:after="0"/>
        <w:ind w:left="12616"/>
        <w:rPr>
          <w:rFonts w:ascii="Times New Roman" w:hAnsi="Times New Roman" w:cs="Times New Roman"/>
          <w:b/>
          <w:sz w:val="24"/>
          <w:szCs w:val="24"/>
          <w:lang w:val="kk-KZ"/>
        </w:rPr>
      </w:pPr>
      <w:r w:rsidRPr="00DB24EF">
        <w:rPr>
          <w:rFonts w:ascii="Times New Roman" w:hAnsi="Times New Roman" w:cs="Times New Roman"/>
          <w:b/>
          <w:sz w:val="24"/>
          <w:szCs w:val="24"/>
          <w:lang w:val="kk-KZ"/>
        </w:rPr>
        <w:t>«БЕКІТЕМІН»</w:t>
      </w:r>
    </w:p>
    <w:p w14:paraId="049F450A" w14:textId="77777777" w:rsidR="00DB24EF" w:rsidRPr="00DB24EF" w:rsidRDefault="00DB24EF" w:rsidP="001D1B97">
      <w:pPr>
        <w:spacing w:after="0"/>
        <w:ind w:left="12616"/>
        <w:rPr>
          <w:rFonts w:ascii="Times New Roman" w:hAnsi="Times New Roman" w:cs="Times New Roman"/>
          <w:b/>
          <w:sz w:val="24"/>
          <w:szCs w:val="24"/>
          <w:lang w:val="kk-KZ"/>
        </w:rPr>
      </w:pPr>
      <w:r w:rsidRPr="00DB24EF">
        <w:rPr>
          <w:rFonts w:ascii="Times New Roman" w:hAnsi="Times New Roman" w:cs="Times New Roman"/>
          <w:b/>
          <w:sz w:val="24"/>
          <w:szCs w:val="24"/>
          <w:lang w:val="kk-KZ"/>
        </w:rPr>
        <w:t>М.Әуезов атындағы ОҚУ</w:t>
      </w:r>
    </w:p>
    <w:p w14:paraId="6D2840CF" w14:textId="4BCA4C73" w:rsidR="00DB24EF" w:rsidRPr="0099409F" w:rsidRDefault="0099409F" w:rsidP="001D1B97">
      <w:pPr>
        <w:spacing w:after="0"/>
        <w:ind w:left="12616"/>
        <w:rPr>
          <w:rFonts w:ascii="Times New Roman" w:hAnsi="Times New Roman" w:cs="Times New Roman"/>
          <w:b/>
          <w:bCs/>
          <w:sz w:val="24"/>
          <w:szCs w:val="24"/>
          <w:lang w:val="kk-KZ"/>
        </w:rPr>
      </w:pPr>
      <w:r w:rsidRPr="0099409F">
        <w:rPr>
          <w:rFonts w:ascii="Times New Roman" w:hAnsi="Times New Roman" w:cs="Times New Roman"/>
          <w:b/>
          <w:bCs/>
          <w:sz w:val="24"/>
          <w:szCs w:val="24"/>
          <w:lang w:val="kk-KZ"/>
        </w:rPr>
        <w:t>Ақпараттық технология және Энергетика ЖМ деканы</w:t>
      </w:r>
    </w:p>
    <w:p w14:paraId="3C4B3D89" w14:textId="40CEF9A9" w:rsidR="00DB24EF" w:rsidRPr="0099409F" w:rsidRDefault="00DB24EF" w:rsidP="0099409F">
      <w:pPr>
        <w:spacing w:after="0"/>
        <w:ind w:left="12616"/>
        <w:rPr>
          <w:rFonts w:ascii="Times New Roman" w:hAnsi="Times New Roman" w:cs="Times New Roman"/>
          <w:b/>
          <w:bCs/>
          <w:sz w:val="24"/>
          <w:szCs w:val="24"/>
          <w:lang w:val="kk-KZ"/>
        </w:rPr>
      </w:pPr>
      <w:r w:rsidRPr="002C7600">
        <w:rPr>
          <w:rFonts w:ascii="Times New Roman" w:hAnsi="Times New Roman" w:cs="Times New Roman"/>
          <w:b/>
          <w:sz w:val="24"/>
          <w:szCs w:val="24"/>
          <w:lang w:val="kk-KZ"/>
        </w:rPr>
        <w:t xml:space="preserve">_________ </w:t>
      </w:r>
      <w:r w:rsidR="0099409F" w:rsidRPr="0099409F">
        <w:rPr>
          <w:rFonts w:ascii="Times New Roman" w:hAnsi="Times New Roman" w:cs="Times New Roman"/>
          <w:b/>
          <w:bCs/>
          <w:sz w:val="24"/>
          <w:szCs w:val="24"/>
          <w:lang w:val="kk-KZ"/>
        </w:rPr>
        <w:t>К.Ж. Ажибеков</w:t>
      </w:r>
    </w:p>
    <w:p w14:paraId="2D847FD2" w14:textId="11F4D77C" w:rsidR="00DB24EF" w:rsidRPr="002C7600" w:rsidRDefault="00DB24EF" w:rsidP="001D1B97">
      <w:pPr>
        <w:spacing w:after="0"/>
        <w:ind w:left="12616"/>
        <w:rPr>
          <w:rFonts w:ascii="Times New Roman" w:hAnsi="Times New Roman" w:cs="Times New Roman"/>
          <w:b/>
          <w:sz w:val="24"/>
          <w:szCs w:val="24"/>
          <w:lang w:val="kk-KZ"/>
        </w:rPr>
      </w:pPr>
      <w:r w:rsidRPr="00DB24EF">
        <w:rPr>
          <w:rFonts w:ascii="Times New Roman" w:hAnsi="Times New Roman" w:cs="Times New Roman"/>
          <w:b/>
          <w:sz w:val="24"/>
          <w:szCs w:val="24"/>
          <w:lang w:val="kk-KZ"/>
        </w:rPr>
        <w:t>«</w:t>
      </w:r>
      <w:r w:rsidRPr="002C7600">
        <w:rPr>
          <w:rFonts w:ascii="Times New Roman" w:hAnsi="Times New Roman" w:cs="Times New Roman"/>
          <w:b/>
          <w:sz w:val="24"/>
          <w:szCs w:val="24"/>
          <w:lang w:val="kk-KZ"/>
        </w:rPr>
        <w:t>___</w:t>
      </w:r>
      <w:r w:rsidRPr="00DB24EF">
        <w:rPr>
          <w:rFonts w:ascii="Times New Roman" w:hAnsi="Times New Roman" w:cs="Times New Roman"/>
          <w:b/>
          <w:sz w:val="24"/>
          <w:szCs w:val="24"/>
          <w:lang w:val="kk-KZ"/>
        </w:rPr>
        <w:t>»</w:t>
      </w:r>
      <w:r w:rsidRPr="002C7600">
        <w:rPr>
          <w:rFonts w:ascii="Times New Roman" w:hAnsi="Times New Roman" w:cs="Times New Roman"/>
          <w:b/>
          <w:sz w:val="24"/>
          <w:szCs w:val="24"/>
          <w:lang w:val="kk-KZ"/>
        </w:rPr>
        <w:t xml:space="preserve"> _____________ 202</w:t>
      </w:r>
      <w:r w:rsidR="00CB66D4">
        <w:rPr>
          <w:rFonts w:ascii="Times New Roman" w:hAnsi="Times New Roman" w:cs="Times New Roman"/>
          <w:b/>
          <w:sz w:val="24"/>
          <w:szCs w:val="24"/>
          <w:lang w:val="kk-KZ"/>
        </w:rPr>
        <w:t>4</w:t>
      </w:r>
      <w:r w:rsidRPr="002C7600">
        <w:rPr>
          <w:rFonts w:ascii="Times New Roman" w:hAnsi="Times New Roman" w:cs="Times New Roman"/>
          <w:b/>
          <w:sz w:val="24"/>
          <w:szCs w:val="24"/>
          <w:lang w:val="kk-KZ"/>
        </w:rPr>
        <w:t xml:space="preserve"> ж</w:t>
      </w:r>
    </w:p>
    <w:p w14:paraId="4F2866F7" w14:textId="77777777" w:rsidR="00DB24EF" w:rsidRPr="002C7600" w:rsidRDefault="00DB24EF" w:rsidP="00DB24EF">
      <w:pPr>
        <w:spacing w:after="0"/>
        <w:rPr>
          <w:rFonts w:ascii="Times New Roman" w:hAnsi="Times New Roman" w:cs="Times New Roman"/>
          <w:b/>
          <w:sz w:val="24"/>
          <w:szCs w:val="24"/>
          <w:lang w:val="kk-KZ"/>
        </w:rPr>
      </w:pPr>
    </w:p>
    <w:p w14:paraId="5C02FD1A" w14:textId="77777777" w:rsidR="00DB24EF" w:rsidRDefault="00DB24EF" w:rsidP="00DB24EF">
      <w:pPr>
        <w:spacing w:after="0"/>
        <w:jc w:val="center"/>
        <w:rPr>
          <w:rFonts w:ascii="Times New Roman" w:hAnsi="Times New Roman" w:cs="Times New Roman"/>
          <w:b/>
          <w:sz w:val="28"/>
          <w:szCs w:val="28"/>
          <w:lang w:val="kk-KZ"/>
        </w:rPr>
      </w:pPr>
    </w:p>
    <w:p w14:paraId="79B4B372" w14:textId="77777777" w:rsidR="00DB24EF" w:rsidRPr="00DB24EF" w:rsidRDefault="00DB24EF" w:rsidP="00DB24EF">
      <w:pPr>
        <w:spacing w:after="0"/>
        <w:jc w:val="center"/>
        <w:rPr>
          <w:rFonts w:ascii="Times New Roman" w:hAnsi="Times New Roman" w:cs="Times New Roman"/>
          <w:b/>
          <w:sz w:val="28"/>
          <w:szCs w:val="28"/>
          <w:lang w:val="kk-KZ"/>
        </w:rPr>
      </w:pPr>
      <w:r w:rsidRPr="00DB24EF">
        <w:rPr>
          <w:rFonts w:ascii="Times New Roman" w:hAnsi="Times New Roman" w:cs="Times New Roman"/>
          <w:b/>
          <w:sz w:val="28"/>
          <w:szCs w:val="28"/>
          <w:lang w:val="kk-KZ"/>
        </w:rPr>
        <w:t xml:space="preserve">М. ӘУЕЗОВ АТЫНДАҒЫ ОҢТҮСТІК ҚАЗАҚСТАН УНИВЕРСИТЕТІНІҢ </w:t>
      </w:r>
    </w:p>
    <w:p w14:paraId="245516ED" w14:textId="77777777" w:rsidR="00DB24EF" w:rsidRPr="00DB24EF" w:rsidRDefault="00DB24EF" w:rsidP="00DB24EF">
      <w:pPr>
        <w:spacing w:after="0"/>
        <w:jc w:val="center"/>
        <w:rPr>
          <w:rFonts w:ascii="Times New Roman" w:hAnsi="Times New Roman" w:cs="Times New Roman"/>
          <w:b/>
          <w:sz w:val="28"/>
          <w:szCs w:val="28"/>
          <w:lang w:val="kk-KZ"/>
        </w:rPr>
      </w:pPr>
      <w:r w:rsidRPr="00DB24EF">
        <w:rPr>
          <w:rFonts w:ascii="Times New Roman" w:hAnsi="Times New Roman" w:cs="Times New Roman"/>
          <w:b/>
          <w:sz w:val="28"/>
          <w:szCs w:val="28"/>
          <w:lang w:val="kk-KZ"/>
        </w:rPr>
        <w:t>«АҚПАРАТТЫҚ ТЕХНОЛОГИЯЛАР ЖӘНЕ ЭНЕРГЕТИКА» ЖОҒАРЫ МЕКТЕБІНІҢ</w:t>
      </w:r>
    </w:p>
    <w:p w14:paraId="6F5D34F9" w14:textId="1A53BC7E" w:rsidR="00DB24EF" w:rsidRDefault="00DB24EF" w:rsidP="00DB24EF">
      <w:pPr>
        <w:spacing w:after="0"/>
        <w:jc w:val="center"/>
        <w:rPr>
          <w:rFonts w:ascii="Times New Roman" w:hAnsi="Times New Roman" w:cs="Times New Roman"/>
          <w:b/>
          <w:sz w:val="28"/>
          <w:szCs w:val="28"/>
          <w:lang w:val="kk-KZ"/>
        </w:rPr>
      </w:pPr>
      <w:r w:rsidRPr="00DB24EF">
        <w:rPr>
          <w:rFonts w:ascii="Times New Roman" w:hAnsi="Times New Roman" w:cs="Times New Roman"/>
          <w:b/>
          <w:sz w:val="28"/>
          <w:szCs w:val="28"/>
          <w:lang w:val="kk-KZ"/>
        </w:rPr>
        <w:t>202</w:t>
      </w:r>
      <w:r w:rsidR="00CB66D4">
        <w:rPr>
          <w:rFonts w:ascii="Times New Roman" w:hAnsi="Times New Roman" w:cs="Times New Roman"/>
          <w:b/>
          <w:sz w:val="28"/>
          <w:szCs w:val="28"/>
          <w:lang w:val="kk-KZ"/>
        </w:rPr>
        <w:t>4</w:t>
      </w:r>
      <w:r w:rsidRPr="00DB24EF">
        <w:rPr>
          <w:rFonts w:ascii="Times New Roman" w:hAnsi="Times New Roman" w:cs="Times New Roman"/>
          <w:b/>
          <w:sz w:val="28"/>
          <w:szCs w:val="28"/>
          <w:lang w:val="kk-KZ"/>
        </w:rPr>
        <w:t>-202</w:t>
      </w:r>
      <w:r w:rsidR="00CB66D4">
        <w:rPr>
          <w:rFonts w:ascii="Times New Roman" w:hAnsi="Times New Roman" w:cs="Times New Roman"/>
          <w:b/>
          <w:sz w:val="28"/>
          <w:szCs w:val="28"/>
          <w:lang w:val="kk-KZ"/>
        </w:rPr>
        <w:t>5</w:t>
      </w:r>
      <w:r w:rsidRPr="00DB24EF">
        <w:rPr>
          <w:rFonts w:ascii="Times New Roman" w:hAnsi="Times New Roman" w:cs="Times New Roman"/>
          <w:b/>
          <w:sz w:val="28"/>
          <w:szCs w:val="28"/>
          <w:lang w:val="kk-KZ"/>
        </w:rPr>
        <w:t xml:space="preserve"> ОҚУ ЖЫЛЫНА АРНАЛҒАН ТӘРБИЕ ЖҰМЫСЫНЫҢ ЖОСПАРЫ</w:t>
      </w:r>
    </w:p>
    <w:p w14:paraId="65C61B1B" w14:textId="45E66770" w:rsidR="001D1B97" w:rsidRDefault="001D1B97" w:rsidP="00DB24EF">
      <w:pPr>
        <w:spacing w:after="0"/>
        <w:jc w:val="center"/>
        <w:rPr>
          <w:rFonts w:ascii="Times New Roman" w:hAnsi="Times New Roman" w:cs="Times New Roman"/>
          <w:b/>
          <w:sz w:val="28"/>
          <w:szCs w:val="28"/>
          <w:lang w:val="kk-KZ"/>
        </w:rPr>
      </w:pPr>
    </w:p>
    <w:p w14:paraId="331B00F1" w14:textId="77777777" w:rsidR="00774051" w:rsidRDefault="00774051" w:rsidP="00DB24EF">
      <w:pPr>
        <w:spacing w:after="0"/>
        <w:jc w:val="center"/>
        <w:rPr>
          <w:rFonts w:ascii="Times New Roman" w:hAnsi="Times New Roman" w:cs="Times New Roman"/>
          <w:b/>
          <w:sz w:val="28"/>
          <w:szCs w:val="28"/>
          <w:lang w:val="kk-KZ"/>
        </w:rPr>
      </w:pPr>
    </w:p>
    <w:tbl>
      <w:tblPr>
        <w:tblStyle w:val="a7"/>
        <w:tblW w:w="15874" w:type="dxa"/>
        <w:tblLook w:val="04A0" w:firstRow="1" w:lastRow="0" w:firstColumn="1" w:lastColumn="0" w:noHBand="0" w:noVBand="1"/>
      </w:tblPr>
      <w:tblGrid>
        <w:gridCol w:w="9351"/>
        <w:gridCol w:w="1984"/>
        <w:gridCol w:w="143"/>
        <w:gridCol w:w="4396"/>
      </w:tblGrid>
      <w:tr w:rsidR="00C5227C" w:rsidRPr="001D1B97" w14:paraId="6A54CAFD" w14:textId="77777777" w:rsidTr="00CE0381">
        <w:tc>
          <w:tcPr>
            <w:tcW w:w="9351" w:type="dxa"/>
            <w:vAlign w:val="center"/>
          </w:tcPr>
          <w:p w14:paraId="7C0AD550" w14:textId="77777777" w:rsidR="00C5227C" w:rsidRPr="001D1B97" w:rsidRDefault="00C5227C" w:rsidP="00C5227C">
            <w:pPr>
              <w:jc w:val="center"/>
              <w:rPr>
                <w:rFonts w:ascii="Times New Roman" w:hAnsi="Times New Roman" w:cs="Times New Roman"/>
                <w:b/>
                <w:sz w:val="24"/>
                <w:szCs w:val="24"/>
                <w:lang w:val="kk-KZ"/>
              </w:rPr>
            </w:pPr>
            <w:r w:rsidRPr="001D1B97">
              <w:rPr>
                <w:rFonts w:ascii="Times New Roman" w:hAnsi="Times New Roman" w:cs="Times New Roman"/>
                <w:b/>
                <w:sz w:val="24"/>
                <w:szCs w:val="24"/>
                <w:lang w:val="kk-KZ"/>
              </w:rPr>
              <w:t>Тікелей нәтижеге қол жеткізудегі іс-шаралар жетістіктерінің көрсеткіші</w:t>
            </w:r>
          </w:p>
        </w:tc>
        <w:tc>
          <w:tcPr>
            <w:tcW w:w="1984" w:type="dxa"/>
            <w:vAlign w:val="center"/>
          </w:tcPr>
          <w:p w14:paraId="46A65D97" w14:textId="77777777" w:rsidR="00C5227C" w:rsidRPr="001D1B97" w:rsidRDefault="00C5227C" w:rsidP="00C5227C">
            <w:pPr>
              <w:jc w:val="center"/>
              <w:rPr>
                <w:rFonts w:ascii="Times New Roman" w:hAnsi="Times New Roman" w:cs="Times New Roman"/>
                <w:b/>
                <w:sz w:val="24"/>
                <w:szCs w:val="24"/>
                <w:lang w:val="kk-KZ"/>
              </w:rPr>
            </w:pPr>
            <w:r w:rsidRPr="001D1B97">
              <w:rPr>
                <w:rFonts w:ascii="Times New Roman" w:hAnsi="Times New Roman" w:cs="Times New Roman"/>
                <w:b/>
                <w:sz w:val="24"/>
                <w:szCs w:val="24"/>
                <w:lang w:val="kk-KZ"/>
              </w:rPr>
              <w:t>Орындалу мерзімі</w:t>
            </w:r>
          </w:p>
        </w:tc>
        <w:tc>
          <w:tcPr>
            <w:tcW w:w="4539" w:type="dxa"/>
            <w:gridSpan w:val="2"/>
            <w:vAlign w:val="center"/>
          </w:tcPr>
          <w:p w14:paraId="776149B0" w14:textId="77777777" w:rsidR="00C5227C" w:rsidRPr="001D1B97" w:rsidRDefault="00C5227C" w:rsidP="00C5227C">
            <w:pPr>
              <w:jc w:val="center"/>
              <w:rPr>
                <w:rFonts w:ascii="Times New Roman" w:hAnsi="Times New Roman" w:cs="Times New Roman"/>
                <w:b/>
                <w:sz w:val="24"/>
                <w:szCs w:val="24"/>
                <w:lang w:val="kk-KZ"/>
              </w:rPr>
            </w:pPr>
            <w:r w:rsidRPr="001D1B97">
              <w:rPr>
                <w:rFonts w:ascii="Times New Roman" w:hAnsi="Times New Roman" w:cs="Times New Roman"/>
                <w:b/>
                <w:sz w:val="24"/>
                <w:szCs w:val="24"/>
                <w:lang w:val="kk-KZ"/>
              </w:rPr>
              <w:t>Жауапты тұлға</w:t>
            </w:r>
          </w:p>
        </w:tc>
      </w:tr>
      <w:tr w:rsidR="00C5227C" w:rsidRPr="001D1B97" w14:paraId="2BA7E1B7" w14:textId="77777777" w:rsidTr="00CE0381">
        <w:tc>
          <w:tcPr>
            <w:tcW w:w="9351" w:type="dxa"/>
            <w:vAlign w:val="center"/>
          </w:tcPr>
          <w:p w14:paraId="51FC3509" w14:textId="77777777" w:rsidR="00C5227C" w:rsidRPr="001D1B97" w:rsidRDefault="00C5227C" w:rsidP="00C5227C">
            <w:pPr>
              <w:jc w:val="center"/>
              <w:rPr>
                <w:rFonts w:ascii="Times New Roman" w:hAnsi="Times New Roman" w:cs="Times New Roman"/>
                <w:sz w:val="24"/>
                <w:szCs w:val="24"/>
                <w:lang w:val="kk-KZ"/>
              </w:rPr>
            </w:pPr>
            <w:r w:rsidRPr="001D1B97">
              <w:rPr>
                <w:rFonts w:ascii="Times New Roman" w:hAnsi="Times New Roman" w:cs="Times New Roman"/>
                <w:sz w:val="24"/>
                <w:szCs w:val="24"/>
                <w:lang w:val="kk-KZ"/>
              </w:rPr>
              <w:t>1</w:t>
            </w:r>
          </w:p>
        </w:tc>
        <w:tc>
          <w:tcPr>
            <w:tcW w:w="1984" w:type="dxa"/>
            <w:vAlign w:val="center"/>
          </w:tcPr>
          <w:p w14:paraId="538B6E0A" w14:textId="77777777" w:rsidR="00C5227C" w:rsidRPr="001D1B97" w:rsidRDefault="00C5227C" w:rsidP="00C5227C">
            <w:pPr>
              <w:jc w:val="center"/>
              <w:rPr>
                <w:rFonts w:ascii="Times New Roman" w:hAnsi="Times New Roman" w:cs="Times New Roman"/>
                <w:sz w:val="24"/>
                <w:szCs w:val="24"/>
                <w:lang w:val="kk-KZ"/>
              </w:rPr>
            </w:pPr>
            <w:r w:rsidRPr="001D1B97">
              <w:rPr>
                <w:rFonts w:ascii="Times New Roman" w:hAnsi="Times New Roman" w:cs="Times New Roman"/>
                <w:sz w:val="24"/>
                <w:szCs w:val="24"/>
                <w:lang w:val="kk-KZ"/>
              </w:rPr>
              <w:t>2</w:t>
            </w:r>
          </w:p>
        </w:tc>
        <w:tc>
          <w:tcPr>
            <w:tcW w:w="4539" w:type="dxa"/>
            <w:gridSpan w:val="2"/>
            <w:vAlign w:val="center"/>
          </w:tcPr>
          <w:p w14:paraId="27095252" w14:textId="77777777" w:rsidR="00C5227C" w:rsidRPr="001D1B97" w:rsidRDefault="00C5227C" w:rsidP="00C5227C">
            <w:pPr>
              <w:jc w:val="center"/>
              <w:rPr>
                <w:rFonts w:ascii="Times New Roman" w:hAnsi="Times New Roman" w:cs="Times New Roman"/>
                <w:sz w:val="24"/>
                <w:szCs w:val="24"/>
                <w:lang w:val="kk-KZ"/>
              </w:rPr>
            </w:pPr>
            <w:r w:rsidRPr="001D1B97">
              <w:rPr>
                <w:rFonts w:ascii="Times New Roman" w:hAnsi="Times New Roman" w:cs="Times New Roman"/>
                <w:sz w:val="24"/>
                <w:szCs w:val="24"/>
                <w:lang w:val="kk-KZ"/>
              </w:rPr>
              <w:t>3</w:t>
            </w:r>
          </w:p>
        </w:tc>
      </w:tr>
      <w:tr w:rsidR="00C5227C" w:rsidRPr="001D1B97" w14:paraId="098138AC" w14:textId="77777777" w:rsidTr="00CE0381">
        <w:tc>
          <w:tcPr>
            <w:tcW w:w="15874" w:type="dxa"/>
            <w:gridSpan w:val="4"/>
            <w:vAlign w:val="center"/>
          </w:tcPr>
          <w:p w14:paraId="628AFFB9" w14:textId="77777777" w:rsidR="00C5227C" w:rsidRPr="001D1B97" w:rsidRDefault="00C5227C" w:rsidP="00716CF4">
            <w:pPr>
              <w:pStyle w:val="a8"/>
              <w:numPr>
                <w:ilvl w:val="0"/>
                <w:numId w:val="1"/>
              </w:numPr>
              <w:jc w:val="center"/>
              <w:rPr>
                <w:rFonts w:ascii="Times New Roman" w:hAnsi="Times New Roman" w:cs="Times New Roman"/>
                <w:b/>
                <w:sz w:val="24"/>
                <w:szCs w:val="24"/>
                <w:lang w:val="kk-KZ"/>
              </w:rPr>
            </w:pPr>
            <w:r w:rsidRPr="001D1B97">
              <w:rPr>
                <w:rFonts w:ascii="Times New Roman" w:hAnsi="Times New Roman" w:cs="Times New Roman"/>
                <w:b/>
                <w:sz w:val="24"/>
                <w:szCs w:val="24"/>
                <w:lang w:val="kk-KZ"/>
              </w:rPr>
              <w:t>Ұйымдастыру жұмыстары</w:t>
            </w:r>
          </w:p>
        </w:tc>
      </w:tr>
      <w:tr w:rsidR="00C5227C" w:rsidRPr="00CB66D4" w14:paraId="073FA0EF" w14:textId="77777777" w:rsidTr="00CE0381">
        <w:tc>
          <w:tcPr>
            <w:tcW w:w="15874" w:type="dxa"/>
            <w:gridSpan w:val="4"/>
            <w:vAlign w:val="center"/>
          </w:tcPr>
          <w:p w14:paraId="53C35278" w14:textId="15136A61" w:rsidR="00C5227C" w:rsidRPr="001D1B97" w:rsidRDefault="000A52AE" w:rsidP="00CB66D4">
            <w:pPr>
              <w:jc w:val="center"/>
              <w:rPr>
                <w:rFonts w:ascii="Times New Roman" w:hAnsi="Times New Roman" w:cs="Times New Roman"/>
                <w:sz w:val="24"/>
                <w:szCs w:val="24"/>
                <w:lang w:val="kk-KZ"/>
              </w:rPr>
            </w:pPr>
            <w:r w:rsidRPr="000A52AE">
              <w:rPr>
                <w:rFonts w:ascii="Times New Roman" w:hAnsi="Times New Roman" w:cs="Times New Roman"/>
                <w:b/>
                <w:sz w:val="24"/>
                <w:szCs w:val="24"/>
                <w:lang w:val="kk-KZ"/>
              </w:rPr>
              <w:t xml:space="preserve">Мақсаты. </w:t>
            </w:r>
            <w:r w:rsidRPr="000A52AE">
              <w:rPr>
                <w:rFonts w:ascii="Times New Roman" w:hAnsi="Times New Roman" w:cs="Times New Roman"/>
                <w:bCs/>
                <w:sz w:val="24"/>
                <w:szCs w:val="24"/>
                <w:lang w:val="kk-KZ"/>
              </w:rPr>
              <w:t>М.Әуезов атындағы Оңтүстік Қазақстан университетің тәрбие ісі және жастар саясаты департаменті, жастардың шығармашылық әлеуетін дамытуға, дәстүрлерге сүйене отырып инновациялық тұрғыдан білім мен ғылымға өз үлесін қосатын жаңашыл тұлғаларды анықтауға бағытталып, әрбір білім алушының тұлғасын «ТАЛАП, ЕҢБЕК, ТЕРЕҢ ОЙ, ҚАНАҒАТ, РАХЫМ» талаптарына сәйкес идеологиялық, насихаттау, түсіндіру жұмыстарын жүргізе отырып, тәрбие жұмысында толыққанды нәтижеге  қол жеткізу.</w:t>
            </w:r>
          </w:p>
        </w:tc>
      </w:tr>
      <w:tr w:rsidR="00C5227C" w:rsidRPr="00E86750" w14:paraId="235B9399" w14:textId="77777777" w:rsidTr="00CE0381">
        <w:tc>
          <w:tcPr>
            <w:tcW w:w="9351" w:type="dxa"/>
            <w:vAlign w:val="center"/>
          </w:tcPr>
          <w:p w14:paraId="78DDCD2C" w14:textId="3FB12614" w:rsidR="00C5227C" w:rsidRPr="000A52AE" w:rsidRDefault="000A52AE" w:rsidP="00235F4A">
            <w:pPr>
              <w:pStyle w:val="a8"/>
              <w:numPr>
                <w:ilvl w:val="1"/>
                <w:numId w:val="1"/>
              </w:numPr>
              <w:ind w:left="171" w:hanging="142"/>
              <w:rPr>
                <w:rFonts w:ascii="Times New Roman" w:hAnsi="Times New Roman" w:cs="Times New Roman"/>
                <w:bCs/>
                <w:sz w:val="24"/>
                <w:szCs w:val="24"/>
                <w:lang w:val="kk-KZ"/>
              </w:rPr>
            </w:pPr>
            <w:r w:rsidRPr="000A52AE">
              <w:rPr>
                <w:rFonts w:ascii="Times New Roman" w:hAnsi="Times New Roman" w:cs="Times New Roman"/>
                <w:bCs/>
                <w:sz w:val="24"/>
                <w:szCs w:val="24"/>
                <w:lang w:val="kk-KZ"/>
              </w:rPr>
              <w:t>Мемлекет басшысы Қ.Ж.К.Тоқаевтың жыл сайынғы Жолдауын талдауға орай өткізілетін тәлімгерлік сағаты</w:t>
            </w:r>
            <w:r w:rsidR="00C5227C" w:rsidRPr="000A52AE">
              <w:rPr>
                <w:rFonts w:ascii="Times New Roman" w:hAnsi="Times New Roman" w:cs="Times New Roman"/>
                <w:bCs/>
                <w:sz w:val="24"/>
                <w:szCs w:val="24"/>
                <w:lang w:val="kk-KZ"/>
              </w:rPr>
              <w:t>.</w:t>
            </w:r>
          </w:p>
        </w:tc>
        <w:tc>
          <w:tcPr>
            <w:tcW w:w="1984" w:type="dxa"/>
            <w:vAlign w:val="center"/>
          </w:tcPr>
          <w:p w14:paraId="701504F9" w14:textId="4BE3B655" w:rsidR="00C5227C" w:rsidRDefault="000A52AE" w:rsidP="00716CF4">
            <w:pPr>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00C5227C">
              <w:rPr>
                <w:rFonts w:ascii="Times New Roman" w:hAnsi="Times New Roman" w:cs="Times New Roman"/>
                <w:sz w:val="24"/>
                <w:szCs w:val="24"/>
                <w:lang w:val="kk-KZ"/>
              </w:rPr>
              <w:t>ыркүйек</w:t>
            </w:r>
          </w:p>
          <w:p w14:paraId="716CB0BA" w14:textId="3DA61F98" w:rsidR="00C5227C" w:rsidRPr="00001A0E" w:rsidRDefault="00C5227C" w:rsidP="00716CF4">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0A52AE">
              <w:rPr>
                <w:rFonts w:ascii="Times New Roman" w:hAnsi="Times New Roman" w:cs="Times New Roman"/>
                <w:sz w:val="24"/>
                <w:szCs w:val="24"/>
                <w:lang w:val="kk-KZ"/>
              </w:rPr>
              <w:t>4</w:t>
            </w:r>
            <w:r>
              <w:rPr>
                <w:rFonts w:ascii="Times New Roman" w:hAnsi="Times New Roman" w:cs="Times New Roman"/>
                <w:sz w:val="24"/>
                <w:szCs w:val="24"/>
                <w:lang w:val="kk-KZ"/>
              </w:rPr>
              <w:t xml:space="preserve"> ж.</w:t>
            </w:r>
          </w:p>
        </w:tc>
        <w:tc>
          <w:tcPr>
            <w:tcW w:w="4539" w:type="dxa"/>
            <w:gridSpan w:val="2"/>
            <w:vAlign w:val="center"/>
          </w:tcPr>
          <w:p w14:paraId="71C4BB8A" w14:textId="77777777" w:rsidR="00C5227C" w:rsidRPr="00001A0E" w:rsidRDefault="00C5227C" w:rsidP="007D4F4F">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Кафедра аға тәлімгерлері</w:t>
            </w:r>
            <w:r>
              <w:rPr>
                <w:rFonts w:ascii="Times New Roman" w:hAnsi="Times New Roman" w:cs="Times New Roman"/>
                <w:sz w:val="24"/>
                <w:szCs w:val="24"/>
                <w:lang w:val="kk-KZ"/>
              </w:rPr>
              <w:t xml:space="preserve">, </w:t>
            </w:r>
            <w:r w:rsidRPr="00001A0E">
              <w:rPr>
                <w:rFonts w:ascii="Times New Roman" w:hAnsi="Times New Roman" w:cs="Times New Roman"/>
                <w:sz w:val="24"/>
                <w:szCs w:val="24"/>
                <w:lang w:val="kk-KZ"/>
              </w:rPr>
              <w:t>академиялық топтардың тәлімгерлері</w:t>
            </w:r>
          </w:p>
        </w:tc>
      </w:tr>
      <w:tr w:rsidR="00DE1EC1" w:rsidRPr="00E86750" w14:paraId="16842E48" w14:textId="77777777" w:rsidTr="00CE0381">
        <w:tc>
          <w:tcPr>
            <w:tcW w:w="9351" w:type="dxa"/>
            <w:vAlign w:val="center"/>
          </w:tcPr>
          <w:p w14:paraId="4349D14E" w14:textId="59CFF551" w:rsidR="00DE1EC1" w:rsidRDefault="00DE1EC1" w:rsidP="00235F4A">
            <w:pPr>
              <w:pStyle w:val="a8"/>
              <w:numPr>
                <w:ilvl w:val="1"/>
                <w:numId w:val="1"/>
              </w:numPr>
              <w:ind w:left="171" w:hanging="142"/>
              <w:rPr>
                <w:rFonts w:ascii="Times New Roman" w:hAnsi="Times New Roman" w:cs="Times New Roman"/>
                <w:sz w:val="24"/>
                <w:szCs w:val="24"/>
                <w:lang w:val="kk-KZ"/>
              </w:rPr>
            </w:pPr>
            <w:r w:rsidRPr="00DE1EC1">
              <w:rPr>
                <w:rFonts w:ascii="Times New Roman" w:hAnsi="Times New Roman" w:cs="Times New Roman"/>
                <w:sz w:val="24"/>
                <w:szCs w:val="24"/>
                <w:lang w:val="kk-KZ"/>
              </w:rPr>
              <w:t>Еңбек күніне байланысты «Менің жетістігім – менің нәтижем» атты тәлімгерлік сағаты</w:t>
            </w:r>
          </w:p>
        </w:tc>
        <w:tc>
          <w:tcPr>
            <w:tcW w:w="1984" w:type="dxa"/>
            <w:vAlign w:val="center"/>
          </w:tcPr>
          <w:p w14:paraId="5247D7DE" w14:textId="77777777" w:rsidR="00DE1EC1" w:rsidRPr="00001A0E" w:rsidRDefault="00DE1EC1" w:rsidP="00DE1EC1">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Қыркүйек</w:t>
            </w:r>
          </w:p>
          <w:p w14:paraId="01EF8378" w14:textId="0BF09F70" w:rsidR="00DE1EC1" w:rsidRPr="00001A0E" w:rsidRDefault="00DE1EC1" w:rsidP="00DE1EC1">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202</w:t>
            </w:r>
            <w:r>
              <w:rPr>
                <w:rFonts w:ascii="Times New Roman" w:hAnsi="Times New Roman" w:cs="Times New Roman"/>
                <w:sz w:val="24"/>
                <w:szCs w:val="24"/>
                <w:lang w:val="kk-KZ"/>
              </w:rPr>
              <w:t>4</w:t>
            </w:r>
            <w:r w:rsidRPr="00001A0E">
              <w:rPr>
                <w:rFonts w:ascii="Times New Roman" w:hAnsi="Times New Roman" w:cs="Times New Roman"/>
                <w:sz w:val="24"/>
                <w:szCs w:val="24"/>
                <w:lang w:val="kk-KZ"/>
              </w:rPr>
              <w:t xml:space="preserve"> ж.</w:t>
            </w:r>
          </w:p>
        </w:tc>
        <w:tc>
          <w:tcPr>
            <w:tcW w:w="4539" w:type="dxa"/>
            <w:gridSpan w:val="2"/>
            <w:vAlign w:val="center"/>
          </w:tcPr>
          <w:p w14:paraId="5C9335CF" w14:textId="0C646D86" w:rsidR="00DE1EC1" w:rsidRPr="00001A0E" w:rsidRDefault="00DE1EC1" w:rsidP="007D4F4F">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Кафедра аға тәлімгерлері</w:t>
            </w:r>
            <w:r>
              <w:rPr>
                <w:rFonts w:ascii="Times New Roman" w:hAnsi="Times New Roman" w:cs="Times New Roman"/>
                <w:sz w:val="24"/>
                <w:szCs w:val="24"/>
                <w:lang w:val="kk-KZ"/>
              </w:rPr>
              <w:t xml:space="preserve">, </w:t>
            </w:r>
            <w:r w:rsidRPr="00001A0E">
              <w:rPr>
                <w:rFonts w:ascii="Times New Roman" w:hAnsi="Times New Roman" w:cs="Times New Roman"/>
                <w:sz w:val="24"/>
                <w:szCs w:val="24"/>
                <w:lang w:val="kk-KZ"/>
              </w:rPr>
              <w:t>академиялық топтардың тәлімгерлері</w:t>
            </w:r>
          </w:p>
        </w:tc>
      </w:tr>
      <w:tr w:rsidR="00DE1EC1" w:rsidRPr="00E86750" w14:paraId="5FD6A0C1" w14:textId="77777777" w:rsidTr="00CE0381">
        <w:tc>
          <w:tcPr>
            <w:tcW w:w="9351" w:type="dxa"/>
            <w:vAlign w:val="center"/>
          </w:tcPr>
          <w:p w14:paraId="0F1FBEA2" w14:textId="68283E44" w:rsidR="00DE1EC1" w:rsidRPr="00DE1EC1" w:rsidRDefault="00DE1EC1" w:rsidP="00235F4A">
            <w:pPr>
              <w:pStyle w:val="a8"/>
              <w:numPr>
                <w:ilvl w:val="1"/>
                <w:numId w:val="1"/>
              </w:numPr>
              <w:ind w:left="171" w:hanging="142"/>
              <w:rPr>
                <w:rFonts w:ascii="Times New Roman" w:hAnsi="Times New Roman" w:cs="Times New Roman"/>
                <w:sz w:val="24"/>
                <w:szCs w:val="24"/>
                <w:lang w:val="kk-KZ"/>
              </w:rPr>
            </w:pPr>
            <w:r w:rsidRPr="00DE1EC1">
              <w:rPr>
                <w:rFonts w:ascii="Times New Roman" w:hAnsi="Times New Roman" w:cs="Times New Roman"/>
                <w:sz w:val="24"/>
                <w:szCs w:val="24"/>
                <w:lang w:val="kk-KZ"/>
              </w:rPr>
              <w:t>ӘДІЛДІК ЖӘНЕ ЖАУАПКЕРШІЛІК құндылықтары</w:t>
            </w:r>
          </w:p>
        </w:tc>
        <w:tc>
          <w:tcPr>
            <w:tcW w:w="1984" w:type="dxa"/>
            <w:vAlign w:val="center"/>
          </w:tcPr>
          <w:p w14:paraId="0D56604E" w14:textId="3B66F5E8" w:rsidR="00DE1EC1" w:rsidRPr="00001A0E" w:rsidRDefault="00DE1EC1" w:rsidP="00DE1EC1">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Қ</w:t>
            </w:r>
            <w:r>
              <w:rPr>
                <w:rFonts w:ascii="Times New Roman" w:hAnsi="Times New Roman" w:cs="Times New Roman"/>
                <w:sz w:val="24"/>
                <w:szCs w:val="24"/>
                <w:lang w:val="kk-KZ"/>
              </w:rPr>
              <w:t>араша</w:t>
            </w:r>
          </w:p>
          <w:p w14:paraId="4FE10B57" w14:textId="45B942EA" w:rsidR="00DE1EC1" w:rsidRPr="00001A0E" w:rsidRDefault="00DE1EC1" w:rsidP="00DE1EC1">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202</w:t>
            </w:r>
            <w:r>
              <w:rPr>
                <w:rFonts w:ascii="Times New Roman" w:hAnsi="Times New Roman" w:cs="Times New Roman"/>
                <w:sz w:val="24"/>
                <w:szCs w:val="24"/>
                <w:lang w:val="kk-KZ"/>
              </w:rPr>
              <w:t>4</w:t>
            </w:r>
            <w:r w:rsidRPr="00001A0E">
              <w:rPr>
                <w:rFonts w:ascii="Times New Roman" w:hAnsi="Times New Roman" w:cs="Times New Roman"/>
                <w:sz w:val="24"/>
                <w:szCs w:val="24"/>
                <w:lang w:val="kk-KZ"/>
              </w:rPr>
              <w:t xml:space="preserve"> ж.</w:t>
            </w:r>
          </w:p>
        </w:tc>
        <w:tc>
          <w:tcPr>
            <w:tcW w:w="4539" w:type="dxa"/>
            <w:gridSpan w:val="2"/>
            <w:vAlign w:val="center"/>
          </w:tcPr>
          <w:p w14:paraId="077CF52E" w14:textId="500C4F28" w:rsidR="00DE1EC1" w:rsidRPr="00001A0E" w:rsidRDefault="00DE1EC1" w:rsidP="00E86750">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Кафедра аға тәлімгерлері</w:t>
            </w:r>
            <w:r>
              <w:rPr>
                <w:rFonts w:ascii="Times New Roman" w:hAnsi="Times New Roman" w:cs="Times New Roman"/>
                <w:sz w:val="24"/>
                <w:szCs w:val="24"/>
                <w:lang w:val="kk-KZ"/>
              </w:rPr>
              <w:t xml:space="preserve">, </w:t>
            </w:r>
            <w:r w:rsidRPr="00001A0E">
              <w:rPr>
                <w:rFonts w:ascii="Times New Roman" w:hAnsi="Times New Roman" w:cs="Times New Roman"/>
                <w:sz w:val="24"/>
                <w:szCs w:val="24"/>
                <w:lang w:val="kk-KZ"/>
              </w:rPr>
              <w:t>академиялық топтардың тәлімгерлері</w:t>
            </w:r>
            <w:r>
              <w:rPr>
                <w:rFonts w:ascii="Times New Roman" w:hAnsi="Times New Roman" w:cs="Times New Roman"/>
                <w:sz w:val="24"/>
                <w:szCs w:val="24"/>
                <w:lang w:val="kk-KZ"/>
              </w:rPr>
              <w:t xml:space="preserve">, </w:t>
            </w:r>
          </w:p>
        </w:tc>
      </w:tr>
      <w:tr w:rsidR="00C5227C" w:rsidRPr="002D5389" w14:paraId="22F2A893" w14:textId="77777777" w:rsidTr="00CE0381">
        <w:tc>
          <w:tcPr>
            <w:tcW w:w="15874" w:type="dxa"/>
            <w:gridSpan w:val="4"/>
            <w:vAlign w:val="center"/>
          </w:tcPr>
          <w:p w14:paraId="7EE143CA" w14:textId="175FC4D3" w:rsidR="00C5227C" w:rsidRPr="00C12F90" w:rsidRDefault="002D5389" w:rsidP="002D5389">
            <w:pPr>
              <w:pStyle w:val="a8"/>
              <w:numPr>
                <w:ilvl w:val="0"/>
                <w:numId w:val="1"/>
              </w:numPr>
              <w:jc w:val="center"/>
              <w:rPr>
                <w:rFonts w:ascii="Times New Roman" w:hAnsi="Times New Roman" w:cs="Times New Roman"/>
                <w:sz w:val="24"/>
                <w:szCs w:val="24"/>
                <w:lang w:val="kk-KZ"/>
              </w:rPr>
            </w:pPr>
            <w:r w:rsidRPr="002D5389">
              <w:rPr>
                <w:rFonts w:ascii="Times New Roman" w:hAnsi="Times New Roman" w:cs="Times New Roman"/>
                <w:b/>
                <w:sz w:val="24"/>
                <w:szCs w:val="24"/>
                <w:lang w:val="kk-KZ"/>
              </w:rPr>
              <w:t>Кәсіптік және еңбек тәрбиесі</w:t>
            </w:r>
          </w:p>
        </w:tc>
      </w:tr>
      <w:tr w:rsidR="00C5227C" w:rsidRPr="002D5389" w14:paraId="11DB4B07" w14:textId="77777777" w:rsidTr="00CE0381">
        <w:tc>
          <w:tcPr>
            <w:tcW w:w="15874" w:type="dxa"/>
            <w:gridSpan w:val="4"/>
            <w:vAlign w:val="center"/>
          </w:tcPr>
          <w:p w14:paraId="5239E38C" w14:textId="0DCF3A83" w:rsidR="00C5227C" w:rsidRPr="00001A0E" w:rsidRDefault="00C5227C" w:rsidP="007D4F4F">
            <w:pPr>
              <w:jc w:val="cente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00774051">
              <w:rPr>
                <w:rFonts w:ascii="Times New Roman" w:hAnsi="Times New Roman" w:cs="Times New Roman"/>
                <w:b/>
                <w:sz w:val="24"/>
                <w:szCs w:val="24"/>
                <w:lang w:val="kk-KZ"/>
              </w:rPr>
              <w:t xml:space="preserve">. </w:t>
            </w:r>
            <w:r w:rsidR="002D5389" w:rsidRPr="002D5389">
              <w:rPr>
                <w:rFonts w:ascii="Times New Roman" w:hAnsi="Times New Roman" w:cs="Times New Roman"/>
                <w:sz w:val="24"/>
                <w:szCs w:val="24"/>
                <w:lang w:val="kk-KZ"/>
              </w:rPr>
              <w:t>Қоғамдық саяси маңызы бар іс-шараларға  жастарды  тарта  отырып кәсіби еңбек тәрбиесінің қағидаларын сіңіру. Кәсіптік мерекелерді мемлекеттік деңгейде насихаттау</w:t>
            </w:r>
            <w:r w:rsidRPr="007D4395">
              <w:rPr>
                <w:rFonts w:ascii="Times New Roman" w:hAnsi="Times New Roman" w:cs="Times New Roman"/>
                <w:sz w:val="24"/>
                <w:szCs w:val="24"/>
                <w:lang w:val="kk-KZ"/>
              </w:rPr>
              <w:t>.</w:t>
            </w:r>
          </w:p>
        </w:tc>
      </w:tr>
      <w:tr w:rsidR="00C5227C" w:rsidRPr="00001A0E" w14:paraId="252CDE50" w14:textId="77777777" w:rsidTr="00CE0381">
        <w:tc>
          <w:tcPr>
            <w:tcW w:w="9351" w:type="dxa"/>
            <w:vAlign w:val="center"/>
          </w:tcPr>
          <w:p w14:paraId="5EEA1F33" w14:textId="3E2E918E" w:rsidR="00C5227C" w:rsidRPr="00CD782D" w:rsidRDefault="002D5389" w:rsidP="00260514">
            <w:pPr>
              <w:pStyle w:val="a8"/>
              <w:numPr>
                <w:ilvl w:val="1"/>
                <w:numId w:val="1"/>
              </w:numPr>
              <w:ind w:left="313" w:hanging="284"/>
              <w:rPr>
                <w:rFonts w:ascii="Times New Roman" w:hAnsi="Times New Roman" w:cs="Times New Roman"/>
                <w:b/>
                <w:sz w:val="24"/>
                <w:szCs w:val="24"/>
                <w:lang w:val="kk-KZ"/>
              </w:rPr>
            </w:pPr>
            <w:r w:rsidRPr="002D5389">
              <w:rPr>
                <w:rFonts w:ascii="Times New Roman" w:hAnsi="Times New Roman" w:cs="Times New Roman"/>
                <w:bCs/>
                <w:sz w:val="24"/>
                <w:szCs w:val="24"/>
                <w:lang w:val="kk-KZ"/>
              </w:rPr>
              <w:t>«1 қазан – Қазақстан Республикасының жоғары білім қызметкерлері күні» атты тәлімгерлік сағат</w:t>
            </w:r>
          </w:p>
        </w:tc>
        <w:tc>
          <w:tcPr>
            <w:tcW w:w="1984" w:type="dxa"/>
            <w:vAlign w:val="center"/>
          </w:tcPr>
          <w:p w14:paraId="56BBC15E" w14:textId="179111F1" w:rsidR="00C5227C" w:rsidRDefault="002D5389" w:rsidP="00716CF4">
            <w:pPr>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p w14:paraId="7BF604D1" w14:textId="12017821" w:rsidR="00C5227C" w:rsidRDefault="002D5389" w:rsidP="002D5389">
            <w:pPr>
              <w:jc w:val="center"/>
              <w:rPr>
                <w:rFonts w:ascii="Times New Roman" w:hAnsi="Times New Roman" w:cs="Times New Roman"/>
                <w:sz w:val="24"/>
                <w:szCs w:val="24"/>
                <w:lang w:val="kk-KZ"/>
              </w:rPr>
            </w:pPr>
            <w:r>
              <w:rPr>
                <w:rFonts w:ascii="Times New Roman" w:hAnsi="Times New Roman" w:cs="Times New Roman"/>
                <w:sz w:val="24"/>
                <w:szCs w:val="24"/>
                <w:lang w:val="kk-KZ"/>
              </w:rPr>
              <w:t>2024 ж.</w:t>
            </w:r>
          </w:p>
        </w:tc>
        <w:tc>
          <w:tcPr>
            <w:tcW w:w="4539" w:type="dxa"/>
            <w:gridSpan w:val="2"/>
            <w:vAlign w:val="center"/>
          </w:tcPr>
          <w:p w14:paraId="7F637282" w14:textId="52304AA6" w:rsidR="00C5227C" w:rsidRPr="00F24F86" w:rsidRDefault="002D5389"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C5227C" w:rsidRPr="000A52AE" w14:paraId="3BA097E3" w14:textId="77777777" w:rsidTr="00CE0381">
        <w:tc>
          <w:tcPr>
            <w:tcW w:w="9351" w:type="dxa"/>
            <w:vAlign w:val="center"/>
          </w:tcPr>
          <w:p w14:paraId="413A4FBB" w14:textId="44B33929" w:rsidR="00C5227C" w:rsidRPr="00235F4A" w:rsidRDefault="002D5389" w:rsidP="00260514">
            <w:pPr>
              <w:pStyle w:val="a8"/>
              <w:numPr>
                <w:ilvl w:val="1"/>
                <w:numId w:val="1"/>
              </w:numPr>
              <w:ind w:left="313" w:hanging="284"/>
              <w:rPr>
                <w:rFonts w:ascii="Times New Roman" w:eastAsia="Times New Roman" w:hAnsi="Times New Roman" w:cs="Times New Roman"/>
                <w:sz w:val="24"/>
                <w:szCs w:val="24"/>
                <w:lang w:val="kk-KZ"/>
              </w:rPr>
            </w:pPr>
            <w:r w:rsidRPr="002D5389">
              <w:rPr>
                <w:rFonts w:ascii="Times New Roman" w:eastAsia="Times New Roman" w:hAnsi="Times New Roman" w:cs="Times New Roman"/>
                <w:sz w:val="24"/>
                <w:szCs w:val="24"/>
                <w:lang w:val="kk-KZ"/>
              </w:rPr>
              <w:t>«Халықаралық ЖИТС-пен күрес күні» атты тәлімгерлік сағаты.</w:t>
            </w:r>
          </w:p>
        </w:tc>
        <w:tc>
          <w:tcPr>
            <w:tcW w:w="1984" w:type="dxa"/>
            <w:vAlign w:val="center"/>
          </w:tcPr>
          <w:p w14:paraId="6DC5AFD3" w14:textId="77777777" w:rsidR="002D5389" w:rsidRDefault="002D5389" w:rsidP="002D5389">
            <w:pPr>
              <w:jc w:val="center"/>
              <w:rPr>
                <w:rFonts w:ascii="Times New Roman" w:hAnsi="Times New Roman" w:cs="Times New Roman"/>
                <w:sz w:val="24"/>
                <w:szCs w:val="24"/>
                <w:lang w:val="kk-KZ"/>
              </w:rPr>
            </w:pPr>
            <w:r w:rsidRPr="002D5389">
              <w:rPr>
                <w:rFonts w:ascii="Times New Roman" w:hAnsi="Times New Roman" w:cs="Times New Roman"/>
                <w:sz w:val="24"/>
                <w:szCs w:val="24"/>
                <w:lang w:val="kk-KZ"/>
              </w:rPr>
              <w:t>Желтоқсан</w:t>
            </w:r>
          </w:p>
          <w:p w14:paraId="75118150" w14:textId="53F71814" w:rsidR="00C5227C" w:rsidRPr="00F24F86" w:rsidRDefault="002D5389" w:rsidP="002D538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2024 ж.</w:t>
            </w:r>
          </w:p>
        </w:tc>
        <w:tc>
          <w:tcPr>
            <w:tcW w:w="4539" w:type="dxa"/>
            <w:gridSpan w:val="2"/>
            <w:vAlign w:val="center"/>
          </w:tcPr>
          <w:p w14:paraId="3B9AC5BC" w14:textId="6E3E08C2" w:rsidR="00C5227C" w:rsidRPr="00F24F86" w:rsidRDefault="002D5389"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А</w:t>
            </w:r>
            <w:r w:rsidRPr="00001A0E">
              <w:rPr>
                <w:rFonts w:ascii="Times New Roman" w:hAnsi="Times New Roman" w:cs="Times New Roman"/>
                <w:sz w:val="24"/>
                <w:szCs w:val="24"/>
                <w:lang w:val="kk-KZ"/>
              </w:rPr>
              <w:t>кадемиялық топтардың тәлімгерлері</w:t>
            </w:r>
          </w:p>
        </w:tc>
      </w:tr>
      <w:tr w:rsidR="00C5227C" w:rsidRPr="00001A0E" w14:paraId="70D3F136" w14:textId="77777777" w:rsidTr="00CE0381">
        <w:tc>
          <w:tcPr>
            <w:tcW w:w="9351" w:type="dxa"/>
            <w:vAlign w:val="center"/>
          </w:tcPr>
          <w:p w14:paraId="1AEFAA19" w14:textId="47416780" w:rsidR="00C5227C" w:rsidRPr="00235F4A" w:rsidRDefault="00FB17F2" w:rsidP="00260514">
            <w:pPr>
              <w:pStyle w:val="1"/>
              <w:numPr>
                <w:ilvl w:val="1"/>
                <w:numId w:val="1"/>
              </w:numPr>
              <w:ind w:left="313" w:hanging="284"/>
              <w:outlineLvl w:val="0"/>
              <w:rPr>
                <w:b w:val="0"/>
                <w:lang w:val="kk-KZ"/>
              </w:rPr>
            </w:pPr>
            <w:r w:rsidRPr="00FB17F2">
              <w:rPr>
                <w:b w:val="0"/>
                <w:sz w:val="24"/>
                <w:szCs w:val="24"/>
                <w:lang w:val="kk-KZ"/>
              </w:rPr>
              <w:lastRenderedPageBreak/>
              <w:t>Қазақстан ЮНЕСКО-ның Дүниежүзілік мұралар комитетінің мүшесі</w:t>
            </w:r>
          </w:p>
        </w:tc>
        <w:tc>
          <w:tcPr>
            <w:tcW w:w="1984" w:type="dxa"/>
            <w:vAlign w:val="center"/>
          </w:tcPr>
          <w:p w14:paraId="01E67D46" w14:textId="77777777" w:rsidR="00C5227C" w:rsidRDefault="00FB17F2" w:rsidP="00716CF4">
            <w:pPr>
              <w:jc w:val="center"/>
              <w:rPr>
                <w:rFonts w:ascii="Times New Roman" w:hAnsi="Times New Roman" w:cs="Times New Roman"/>
                <w:sz w:val="24"/>
                <w:szCs w:val="24"/>
                <w:lang w:val="kk-KZ"/>
              </w:rPr>
            </w:pPr>
            <w:r w:rsidRPr="00FB17F2">
              <w:rPr>
                <w:rFonts w:ascii="Times New Roman" w:hAnsi="Times New Roman" w:cs="Times New Roman"/>
                <w:sz w:val="24"/>
                <w:szCs w:val="24"/>
                <w:lang w:val="kk-KZ"/>
              </w:rPr>
              <w:t>Ақпан</w:t>
            </w:r>
          </w:p>
          <w:p w14:paraId="775D3142" w14:textId="367E31F9" w:rsidR="00FB17F2" w:rsidRPr="00F24F86" w:rsidRDefault="00FB17F2" w:rsidP="00716CF4">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vAlign w:val="center"/>
          </w:tcPr>
          <w:p w14:paraId="6B67311C" w14:textId="7323BDFA" w:rsidR="00C5227C" w:rsidRPr="00F24F86" w:rsidRDefault="00FB17F2"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FB17F2" w:rsidRPr="00001A0E" w14:paraId="2D311C05" w14:textId="77777777" w:rsidTr="00CE0381">
        <w:tc>
          <w:tcPr>
            <w:tcW w:w="9351" w:type="dxa"/>
            <w:vAlign w:val="center"/>
          </w:tcPr>
          <w:p w14:paraId="497E7DE9" w14:textId="3EF8FF32" w:rsidR="00FB17F2" w:rsidRPr="00FB17F2" w:rsidRDefault="00FB17F2" w:rsidP="00260514">
            <w:pPr>
              <w:pStyle w:val="1"/>
              <w:numPr>
                <w:ilvl w:val="1"/>
                <w:numId w:val="1"/>
              </w:numPr>
              <w:ind w:left="313" w:hanging="284"/>
              <w:outlineLvl w:val="0"/>
              <w:rPr>
                <w:b w:val="0"/>
                <w:sz w:val="24"/>
                <w:szCs w:val="24"/>
                <w:lang w:val="kk-KZ"/>
              </w:rPr>
            </w:pPr>
            <w:r w:rsidRPr="00FB17F2">
              <w:rPr>
                <w:b w:val="0"/>
                <w:sz w:val="24"/>
                <w:szCs w:val="24"/>
                <w:lang w:val="kk-KZ"/>
              </w:rPr>
              <w:t>ЕҢБЕКҚОРЛЫҚ ЖӘНЕ КӘСІБИ БІЛІКТІЛІК құндылықтары</w:t>
            </w:r>
          </w:p>
        </w:tc>
        <w:tc>
          <w:tcPr>
            <w:tcW w:w="1984" w:type="dxa"/>
            <w:vAlign w:val="center"/>
          </w:tcPr>
          <w:p w14:paraId="2CEAC2DE" w14:textId="77777777" w:rsidR="00FB17F2" w:rsidRDefault="00FB17F2" w:rsidP="00716CF4">
            <w:pPr>
              <w:jc w:val="center"/>
              <w:rPr>
                <w:rFonts w:ascii="Times New Roman" w:hAnsi="Times New Roman" w:cs="Times New Roman"/>
                <w:sz w:val="24"/>
                <w:szCs w:val="24"/>
                <w:lang w:val="kk-KZ"/>
              </w:rPr>
            </w:pPr>
            <w:r w:rsidRPr="00FB17F2">
              <w:rPr>
                <w:rFonts w:ascii="Times New Roman" w:hAnsi="Times New Roman" w:cs="Times New Roman"/>
                <w:sz w:val="24"/>
                <w:szCs w:val="24"/>
                <w:lang w:val="kk-KZ"/>
              </w:rPr>
              <w:t>Наурыз</w:t>
            </w:r>
          </w:p>
          <w:p w14:paraId="14B1326F" w14:textId="236B3E0E" w:rsidR="00FB17F2" w:rsidRPr="00FB17F2" w:rsidRDefault="00FB17F2" w:rsidP="00716CF4">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vAlign w:val="center"/>
          </w:tcPr>
          <w:p w14:paraId="6CE8772E" w14:textId="336D51A5" w:rsidR="00FB17F2" w:rsidRDefault="00FB17F2"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FB17F2" w:rsidRPr="00001A0E" w14:paraId="75C23635" w14:textId="77777777" w:rsidTr="00CE0381">
        <w:tc>
          <w:tcPr>
            <w:tcW w:w="9351" w:type="dxa"/>
            <w:vAlign w:val="center"/>
          </w:tcPr>
          <w:p w14:paraId="004BEF54" w14:textId="2E36F152" w:rsidR="00FB17F2" w:rsidRPr="00FB17F2" w:rsidRDefault="00FB17F2" w:rsidP="00260514">
            <w:pPr>
              <w:pStyle w:val="1"/>
              <w:numPr>
                <w:ilvl w:val="1"/>
                <w:numId w:val="1"/>
              </w:numPr>
              <w:ind w:left="313" w:hanging="284"/>
              <w:outlineLvl w:val="0"/>
              <w:rPr>
                <w:b w:val="0"/>
                <w:sz w:val="24"/>
                <w:szCs w:val="24"/>
                <w:lang w:val="kk-KZ"/>
              </w:rPr>
            </w:pPr>
            <w:r w:rsidRPr="00FB17F2">
              <w:rPr>
                <w:b w:val="0"/>
                <w:sz w:val="24"/>
                <w:szCs w:val="24"/>
                <w:lang w:val="kk-KZ"/>
              </w:rPr>
              <w:t>«Әділетті Қазақстан. Адал азамат» атты тәлімгерлік сағаты</w:t>
            </w:r>
          </w:p>
        </w:tc>
        <w:tc>
          <w:tcPr>
            <w:tcW w:w="1984" w:type="dxa"/>
            <w:vAlign w:val="center"/>
          </w:tcPr>
          <w:p w14:paraId="1CF0B9D8" w14:textId="77777777" w:rsidR="00FB17F2" w:rsidRDefault="00FB17F2" w:rsidP="00716CF4">
            <w:pPr>
              <w:jc w:val="center"/>
              <w:rPr>
                <w:rFonts w:ascii="Times New Roman" w:hAnsi="Times New Roman" w:cs="Times New Roman"/>
                <w:sz w:val="24"/>
                <w:szCs w:val="24"/>
                <w:lang w:val="kk-KZ"/>
              </w:rPr>
            </w:pPr>
            <w:r w:rsidRPr="00FB17F2">
              <w:rPr>
                <w:rFonts w:ascii="Times New Roman" w:hAnsi="Times New Roman" w:cs="Times New Roman"/>
                <w:sz w:val="24"/>
                <w:szCs w:val="24"/>
                <w:lang w:val="kk-KZ"/>
              </w:rPr>
              <w:t>Сәуір</w:t>
            </w:r>
          </w:p>
          <w:p w14:paraId="7C2908C2" w14:textId="5A16467E" w:rsidR="00FB17F2" w:rsidRPr="00FB17F2" w:rsidRDefault="00FB17F2" w:rsidP="00716CF4">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vAlign w:val="center"/>
          </w:tcPr>
          <w:p w14:paraId="4D41F0DD" w14:textId="3DB5CD1C" w:rsidR="00FB17F2" w:rsidRDefault="00FB17F2"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C5227C" w:rsidRPr="00001A0E" w14:paraId="6E7B81BA" w14:textId="77777777" w:rsidTr="00CE0381">
        <w:tc>
          <w:tcPr>
            <w:tcW w:w="15874" w:type="dxa"/>
            <w:gridSpan w:val="4"/>
            <w:vAlign w:val="center"/>
          </w:tcPr>
          <w:p w14:paraId="0DD99025" w14:textId="4B50A821" w:rsidR="00C5227C" w:rsidRPr="00235F4A" w:rsidRDefault="00C5227C" w:rsidP="007D4F4F">
            <w:pPr>
              <w:pStyle w:val="a8"/>
              <w:numPr>
                <w:ilvl w:val="0"/>
                <w:numId w:val="1"/>
              </w:numPr>
              <w:jc w:val="center"/>
              <w:rPr>
                <w:rFonts w:ascii="Times New Roman" w:hAnsi="Times New Roman" w:cs="Times New Roman"/>
                <w:sz w:val="24"/>
                <w:szCs w:val="24"/>
                <w:lang w:val="kk-KZ"/>
              </w:rPr>
            </w:pPr>
            <w:r w:rsidRPr="00235F4A">
              <w:rPr>
                <w:rFonts w:ascii="Times New Roman" w:hAnsi="Times New Roman" w:cs="Times New Roman"/>
                <w:b/>
                <w:sz w:val="24"/>
                <w:szCs w:val="24"/>
                <w:lang w:val="kk-KZ"/>
              </w:rPr>
              <w:t>Рухани-адамгершілік тәрбие</w:t>
            </w:r>
          </w:p>
        </w:tc>
      </w:tr>
      <w:tr w:rsidR="00C5227C" w:rsidRPr="00001A0E" w14:paraId="354775C8" w14:textId="77777777" w:rsidTr="00CE0381">
        <w:tc>
          <w:tcPr>
            <w:tcW w:w="15874" w:type="dxa"/>
            <w:gridSpan w:val="4"/>
          </w:tcPr>
          <w:p w14:paraId="132CB5CF" w14:textId="240A2FAE" w:rsidR="00C5227C" w:rsidRPr="00F24F86" w:rsidRDefault="00C5227C" w:rsidP="007D4F4F">
            <w:pPr>
              <w:jc w:val="center"/>
              <w:rPr>
                <w:rFonts w:ascii="Times New Roman" w:hAnsi="Times New Roman" w:cs="Times New Roman"/>
                <w:b/>
                <w:i/>
                <w:sz w:val="24"/>
                <w:szCs w:val="24"/>
                <w:lang w:val="kk-KZ"/>
              </w:rPr>
            </w:pPr>
            <w:r>
              <w:rPr>
                <w:rFonts w:ascii="Times New Roman" w:hAnsi="Times New Roman" w:cs="Times New Roman"/>
                <w:b/>
                <w:sz w:val="24"/>
                <w:szCs w:val="24"/>
                <w:lang w:val="kk-KZ"/>
              </w:rPr>
              <w:t>Мақсат</w:t>
            </w:r>
            <w:r w:rsidR="00774051">
              <w:rPr>
                <w:rFonts w:ascii="Times New Roman" w:hAnsi="Times New Roman" w:cs="Times New Roman"/>
                <w:b/>
                <w:sz w:val="24"/>
                <w:szCs w:val="24"/>
                <w:lang w:val="kk-KZ"/>
              </w:rPr>
              <w:t xml:space="preserve">. </w:t>
            </w:r>
            <w:r w:rsidRPr="00583D57">
              <w:rPr>
                <w:rFonts w:ascii="Times New Roman" w:hAnsi="Times New Roman" w:cs="Times New Roman"/>
                <w:sz w:val="24"/>
                <w:lang w:val="kk-KZ"/>
              </w:rPr>
              <w:t>Студенттердің бойында жалпыадамзаттық құндылықтарды</w:t>
            </w:r>
            <w:r>
              <w:rPr>
                <w:rFonts w:ascii="Times New Roman" w:hAnsi="Times New Roman" w:cs="Times New Roman"/>
                <w:sz w:val="24"/>
                <w:lang w:val="kk-KZ"/>
              </w:rPr>
              <w:t xml:space="preserve">, </w:t>
            </w:r>
            <w:r w:rsidRPr="00583D57">
              <w:rPr>
                <w:rFonts w:ascii="Times New Roman" w:hAnsi="Times New Roman" w:cs="Times New Roman"/>
                <w:sz w:val="24"/>
                <w:lang w:val="kk-KZ"/>
              </w:rPr>
              <w:t xml:space="preserve">рухани- адамгершілік және этикалық ұстанымдар мен моральдық </w:t>
            </w:r>
            <w:r>
              <w:rPr>
                <w:rFonts w:ascii="Times New Roman" w:hAnsi="Times New Roman" w:cs="Times New Roman"/>
                <w:sz w:val="24"/>
                <w:lang w:val="kk-KZ"/>
              </w:rPr>
              <w:t>принциптерді</w:t>
            </w:r>
            <w:r w:rsidRPr="00583D57">
              <w:rPr>
                <w:rFonts w:ascii="Times New Roman" w:hAnsi="Times New Roman" w:cs="Times New Roman"/>
                <w:sz w:val="24"/>
                <w:lang w:val="kk-KZ"/>
              </w:rPr>
              <w:t xml:space="preserve"> қалыптастыру</w:t>
            </w:r>
            <w:r w:rsidRPr="00F24F86">
              <w:rPr>
                <w:rFonts w:ascii="Times New Roman" w:hAnsi="Times New Roman" w:cs="Times New Roman"/>
                <w:b/>
                <w:i/>
                <w:sz w:val="24"/>
                <w:lang w:val="kk-KZ"/>
              </w:rPr>
              <w:t>.</w:t>
            </w:r>
          </w:p>
        </w:tc>
      </w:tr>
      <w:tr w:rsidR="00C5227C" w:rsidRPr="00001A0E" w14:paraId="616DC4CC" w14:textId="77777777" w:rsidTr="00CE0381">
        <w:tc>
          <w:tcPr>
            <w:tcW w:w="9351" w:type="dxa"/>
          </w:tcPr>
          <w:p w14:paraId="055751FC" w14:textId="26F88012" w:rsidR="00A67FCC" w:rsidRPr="00514F2B" w:rsidRDefault="00C5227C" w:rsidP="00A67FCC">
            <w:pPr>
              <w:pStyle w:val="a8"/>
              <w:numPr>
                <w:ilvl w:val="1"/>
                <w:numId w:val="1"/>
              </w:numPr>
              <w:ind w:left="313" w:hanging="284"/>
              <w:rPr>
                <w:rFonts w:ascii="Times New Roman" w:hAnsi="Times New Roman" w:cs="Times New Roman"/>
                <w:sz w:val="24"/>
                <w:szCs w:val="24"/>
                <w:lang w:val="kk-KZ"/>
              </w:rPr>
            </w:pPr>
            <w:r w:rsidRPr="00514F2B">
              <w:rPr>
                <w:rFonts w:ascii="Times New Roman" w:hAnsi="Times New Roman" w:cs="Times New Roman"/>
                <w:sz w:val="24"/>
                <w:szCs w:val="24"/>
                <w:lang w:val="kk-KZ"/>
              </w:rPr>
              <w:t xml:space="preserve"> Қоғам қайраткерлері, ақын-жазушылар, өнер қайраткерлерімен кездесу ұйымдастыру </w:t>
            </w:r>
            <w:r w:rsidR="00FB17F2">
              <w:rPr>
                <w:rFonts w:ascii="Times New Roman" w:hAnsi="Times New Roman" w:cs="Times New Roman"/>
                <w:sz w:val="24"/>
                <w:szCs w:val="24"/>
                <w:lang w:val="kk-KZ"/>
              </w:rPr>
              <w:t>\</w:t>
            </w:r>
          </w:p>
        </w:tc>
        <w:tc>
          <w:tcPr>
            <w:tcW w:w="1984" w:type="dxa"/>
          </w:tcPr>
          <w:p w14:paraId="01F0D57E" w14:textId="603788D4" w:rsidR="00C5227C" w:rsidRPr="00F24F86" w:rsidRDefault="00774051" w:rsidP="00716CF4">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Оқу жылы барысында</w:t>
            </w:r>
          </w:p>
        </w:tc>
        <w:tc>
          <w:tcPr>
            <w:tcW w:w="4539" w:type="dxa"/>
            <w:gridSpan w:val="2"/>
          </w:tcPr>
          <w:p w14:paraId="0F3AE4F2" w14:textId="7B8B8065" w:rsidR="00C5227C" w:rsidRPr="00F24F86" w:rsidRDefault="00E86750"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A67FCC" w:rsidRPr="00001A0E" w14:paraId="751ED65E" w14:textId="77777777" w:rsidTr="00CE0381">
        <w:tc>
          <w:tcPr>
            <w:tcW w:w="9351" w:type="dxa"/>
          </w:tcPr>
          <w:p w14:paraId="44C60FAB" w14:textId="72AB4617" w:rsidR="00A67FCC" w:rsidRPr="00514F2B" w:rsidRDefault="00A67FCC" w:rsidP="00A67FCC">
            <w:pPr>
              <w:pStyle w:val="a8"/>
              <w:numPr>
                <w:ilvl w:val="1"/>
                <w:numId w:val="1"/>
              </w:numPr>
              <w:ind w:left="313" w:hanging="284"/>
              <w:rPr>
                <w:rFonts w:ascii="Times New Roman" w:hAnsi="Times New Roman" w:cs="Times New Roman"/>
                <w:sz w:val="24"/>
                <w:szCs w:val="24"/>
                <w:lang w:val="kk-KZ"/>
              </w:rPr>
            </w:pPr>
            <w:r w:rsidRPr="00A67FCC">
              <w:rPr>
                <w:rFonts w:ascii="Times New Roman" w:hAnsi="Times New Roman" w:cs="Times New Roman"/>
                <w:sz w:val="24"/>
                <w:szCs w:val="24"/>
                <w:lang w:val="kk-KZ"/>
              </w:rPr>
              <w:t>Балалар үйлерінде, ардагерлер үйлерінде «Жүректен жүрекке»  қайырымдылық акцияларын өткізу</w:t>
            </w:r>
          </w:p>
        </w:tc>
        <w:tc>
          <w:tcPr>
            <w:tcW w:w="1984" w:type="dxa"/>
          </w:tcPr>
          <w:p w14:paraId="7D53FEA4" w14:textId="7EF261B3" w:rsidR="00A67FCC" w:rsidRPr="00A67FCC" w:rsidRDefault="00774051" w:rsidP="00716CF4">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Оқу жылы барысында</w:t>
            </w:r>
          </w:p>
        </w:tc>
        <w:tc>
          <w:tcPr>
            <w:tcW w:w="4539" w:type="dxa"/>
            <w:gridSpan w:val="2"/>
          </w:tcPr>
          <w:p w14:paraId="1A5CCC85" w14:textId="20F66BDF" w:rsidR="00A67FCC" w:rsidRPr="00001A0E" w:rsidRDefault="00E86750"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A67FCC" w:rsidRPr="000A52AE" w14:paraId="557CA3A9" w14:textId="77777777" w:rsidTr="00CE0381">
        <w:tc>
          <w:tcPr>
            <w:tcW w:w="9351" w:type="dxa"/>
          </w:tcPr>
          <w:p w14:paraId="192BE608" w14:textId="7F90DB0A" w:rsidR="00A67FCC" w:rsidRPr="00514F2B" w:rsidRDefault="00A67FCC" w:rsidP="00514F2B">
            <w:pPr>
              <w:pStyle w:val="a8"/>
              <w:numPr>
                <w:ilvl w:val="1"/>
                <w:numId w:val="1"/>
              </w:numPr>
              <w:ind w:left="313" w:hanging="284"/>
              <w:rPr>
                <w:rFonts w:ascii="Times New Roman" w:hAnsi="Times New Roman" w:cs="Times New Roman"/>
                <w:sz w:val="24"/>
                <w:szCs w:val="24"/>
                <w:lang w:val="kk-KZ"/>
              </w:rPr>
            </w:pPr>
            <w:r w:rsidRPr="00A67FCC">
              <w:rPr>
                <w:rFonts w:ascii="Times New Roman" w:hAnsi="Times New Roman" w:cs="Times New Roman"/>
                <w:sz w:val="24"/>
                <w:szCs w:val="24"/>
                <w:lang w:val="kk-KZ"/>
              </w:rPr>
              <w:t>Қыркүйектің 2-ші жексенбісінің Отбасы күні аталып өткізуіне байланысты  «Мықты ұлт отбасында қалыптасады» атты тәлімгерлік сағаты.</w:t>
            </w:r>
          </w:p>
        </w:tc>
        <w:tc>
          <w:tcPr>
            <w:tcW w:w="1984" w:type="dxa"/>
          </w:tcPr>
          <w:p w14:paraId="5104713F" w14:textId="77777777" w:rsidR="00A67FCC" w:rsidRDefault="00A67FCC" w:rsidP="00716CF4">
            <w:pPr>
              <w:jc w:val="center"/>
              <w:rPr>
                <w:rFonts w:ascii="Times New Roman" w:hAnsi="Times New Roman" w:cs="Times New Roman"/>
                <w:sz w:val="24"/>
                <w:szCs w:val="24"/>
                <w:lang w:val="kk-KZ"/>
              </w:rPr>
            </w:pPr>
            <w:r w:rsidRPr="00A67FCC">
              <w:rPr>
                <w:rFonts w:ascii="Times New Roman" w:hAnsi="Times New Roman" w:cs="Times New Roman"/>
                <w:sz w:val="24"/>
                <w:szCs w:val="24"/>
                <w:lang w:val="kk-KZ"/>
              </w:rPr>
              <w:t>Қыркүйек</w:t>
            </w:r>
          </w:p>
          <w:p w14:paraId="44248E88" w14:textId="77CBBD51" w:rsidR="00A67FCC" w:rsidRPr="00A67FCC" w:rsidRDefault="00A67FCC" w:rsidP="00716CF4">
            <w:pPr>
              <w:jc w:val="center"/>
              <w:rPr>
                <w:rFonts w:ascii="Times New Roman" w:hAnsi="Times New Roman" w:cs="Times New Roman"/>
                <w:sz w:val="24"/>
                <w:szCs w:val="24"/>
                <w:lang w:val="kk-KZ"/>
              </w:rPr>
            </w:pPr>
            <w:r>
              <w:rPr>
                <w:rFonts w:ascii="Times New Roman" w:hAnsi="Times New Roman" w:cs="Times New Roman"/>
                <w:sz w:val="24"/>
                <w:szCs w:val="24"/>
                <w:lang w:val="kk-KZ"/>
              </w:rPr>
              <w:t>2024 ж.</w:t>
            </w:r>
          </w:p>
        </w:tc>
        <w:tc>
          <w:tcPr>
            <w:tcW w:w="4539" w:type="dxa"/>
            <w:gridSpan w:val="2"/>
          </w:tcPr>
          <w:p w14:paraId="497CD823" w14:textId="2F65B9F1" w:rsidR="00A67FCC" w:rsidRPr="00001A0E" w:rsidRDefault="00A67FCC"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A67FCC" w:rsidRPr="000A52AE" w14:paraId="4FC190F5" w14:textId="77777777" w:rsidTr="00CE0381">
        <w:tc>
          <w:tcPr>
            <w:tcW w:w="9351" w:type="dxa"/>
          </w:tcPr>
          <w:p w14:paraId="57B0098D" w14:textId="0D49E72D" w:rsidR="00A67FCC" w:rsidRPr="00A67FCC" w:rsidRDefault="00A67FCC" w:rsidP="00A67FCC">
            <w:pPr>
              <w:pStyle w:val="a8"/>
              <w:numPr>
                <w:ilvl w:val="1"/>
                <w:numId w:val="1"/>
              </w:numPr>
              <w:ind w:left="313" w:hanging="284"/>
              <w:rPr>
                <w:rFonts w:ascii="Times New Roman" w:hAnsi="Times New Roman" w:cs="Times New Roman"/>
                <w:sz w:val="24"/>
                <w:szCs w:val="24"/>
                <w:lang w:val="kk-KZ"/>
              </w:rPr>
            </w:pPr>
            <w:r w:rsidRPr="00A67FCC">
              <w:rPr>
                <w:rFonts w:ascii="Times New Roman" w:hAnsi="Times New Roman" w:cs="Times New Roman"/>
                <w:sz w:val="24"/>
                <w:szCs w:val="24"/>
                <w:lang w:val="kk-KZ"/>
              </w:rPr>
              <w:t>«Аты өшпес тарихи тұлға – С.Қожановтың туғанына 130 жыл» атты тәлімгерлік сағаты</w:t>
            </w:r>
          </w:p>
        </w:tc>
        <w:tc>
          <w:tcPr>
            <w:tcW w:w="1984" w:type="dxa"/>
          </w:tcPr>
          <w:p w14:paraId="57D0F0AA" w14:textId="77777777" w:rsidR="00A67FCC" w:rsidRDefault="00A67FCC" w:rsidP="00A67FCC">
            <w:pPr>
              <w:jc w:val="center"/>
              <w:rPr>
                <w:rFonts w:ascii="Times New Roman" w:hAnsi="Times New Roman" w:cs="Times New Roman"/>
                <w:sz w:val="24"/>
                <w:szCs w:val="24"/>
                <w:lang w:val="kk-KZ"/>
              </w:rPr>
            </w:pPr>
            <w:r w:rsidRPr="00A67FCC">
              <w:rPr>
                <w:rFonts w:ascii="Times New Roman" w:hAnsi="Times New Roman" w:cs="Times New Roman"/>
                <w:sz w:val="24"/>
                <w:szCs w:val="24"/>
                <w:lang w:val="kk-KZ"/>
              </w:rPr>
              <w:t>Қыркүйек</w:t>
            </w:r>
          </w:p>
          <w:p w14:paraId="176B4CBA" w14:textId="05AD8626" w:rsidR="00A67FCC" w:rsidRPr="00A67FCC" w:rsidRDefault="00A67FCC" w:rsidP="00A67FCC">
            <w:pPr>
              <w:jc w:val="center"/>
              <w:rPr>
                <w:rFonts w:ascii="Times New Roman" w:hAnsi="Times New Roman" w:cs="Times New Roman"/>
                <w:sz w:val="24"/>
                <w:szCs w:val="24"/>
                <w:lang w:val="kk-KZ"/>
              </w:rPr>
            </w:pPr>
            <w:r>
              <w:rPr>
                <w:rFonts w:ascii="Times New Roman" w:hAnsi="Times New Roman" w:cs="Times New Roman"/>
                <w:sz w:val="24"/>
                <w:szCs w:val="24"/>
                <w:lang w:val="kk-KZ"/>
              </w:rPr>
              <w:t>2024 ж.</w:t>
            </w:r>
          </w:p>
        </w:tc>
        <w:tc>
          <w:tcPr>
            <w:tcW w:w="4539" w:type="dxa"/>
            <w:gridSpan w:val="2"/>
          </w:tcPr>
          <w:p w14:paraId="0A6B41A2" w14:textId="6D0011DB" w:rsidR="00A67FCC" w:rsidRDefault="00A67FCC" w:rsidP="00A67FCC">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A67FCC" w:rsidRPr="00E86750" w14:paraId="332167AE" w14:textId="77777777" w:rsidTr="00CE0381">
        <w:tc>
          <w:tcPr>
            <w:tcW w:w="9351" w:type="dxa"/>
          </w:tcPr>
          <w:p w14:paraId="627C725B" w14:textId="6671FEB8" w:rsidR="00A67FCC" w:rsidRPr="00A67FCC" w:rsidRDefault="00A67FCC" w:rsidP="00A67FCC">
            <w:pPr>
              <w:pStyle w:val="a8"/>
              <w:numPr>
                <w:ilvl w:val="1"/>
                <w:numId w:val="1"/>
              </w:numPr>
              <w:ind w:left="313" w:hanging="284"/>
              <w:rPr>
                <w:rFonts w:ascii="Times New Roman" w:hAnsi="Times New Roman" w:cs="Times New Roman"/>
                <w:sz w:val="24"/>
                <w:szCs w:val="24"/>
                <w:lang w:val="kk-KZ"/>
              </w:rPr>
            </w:pPr>
            <w:r w:rsidRPr="00514F2B">
              <w:rPr>
                <w:rFonts w:ascii="Times New Roman" w:hAnsi="Times New Roman" w:cs="Times New Roman"/>
                <w:sz w:val="24"/>
                <w:szCs w:val="24"/>
                <w:lang w:val="kk-KZ"/>
              </w:rPr>
              <w:t>«</w:t>
            </w:r>
            <w:r w:rsidRPr="00514F2B">
              <w:rPr>
                <w:rStyle w:val="a9"/>
                <w:rFonts w:ascii="Times New Roman" w:hAnsi="Times New Roman" w:cs="Times New Roman"/>
                <w:sz w:val="24"/>
                <w:szCs w:val="24"/>
                <w:lang w:val="kk-KZ"/>
              </w:rPr>
              <w:t>Қарттарым - асыл қазынам</w:t>
            </w:r>
            <w:r w:rsidRPr="00514F2B">
              <w:rPr>
                <w:rFonts w:ascii="Times New Roman" w:hAnsi="Times New Roman" w:cs="Times New Roman"/>
                <w:i/>
                <w:sz w:val="24"/>
                <w:szCs w:val="24"/>
                <w:lang w:val="kk-KZ"/>
              </w:rPr>
              <w:t xml:space="preserve">» </w:t>
            </w:r>
            <w:r w:rsidRPr="00514F2B">
              <w:rPr>
                <w:rFonts w:ascii="Times New Roman" w:hAnsi="Times New Roman" w:cs="Times New Roman"/>
                <w:sz w:val="24"/>
                <w:szCs w:val="24"/>
                <w:lang w:val="kk-KZ"/>
              </w:rPr>
              <w:t>қайырымдылық акциясы.</w:t>
            </w:r>
          </w:p>
        </w:tc>
        <w:tc>
          <w:tcPr>
            <w:tcW w:w="1984" w:type="dxa"/>
          </w:tcPr>
          <w:p w14:paraId="5B3C07A4" w14:textId="367EDC73" w:rsidR="00A67FCC" w:rsidRPr="00A67FCC" w:rsidRDefault="00774051" w:rsidP="00A67FCC">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Оқу жылы барысында</w:t>
            </w:r>
          </w:p>
        </w:tc>
        <w:tc>
          <w:tcPr>
            <w:tcW w:w="4539" w:type="dxa"/>
            <w:gridSpan w:val="2"/>
          </w:tcPr>
          <w:p w14:paraId="28FDFEB6" w14:textId="40A94607" w:rsidR="00A67FCC" w:rsidRDefault="00E86750" w:rsidP="00A67FCC">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A67FCC" w:rsidRPr="00A67FCC" w14:paraId="7F4A7D9A" w14:textId="77777777" w:rsidTr="00CE0381">
        <w:tc>
          <w:tcPr>
            <w:tcW w:w="9351" w:type="dxa"/>
          </w:tcPr>
          <w:p w14:paraId="466863B6" w14:textId="0207CF25" w:rsidR="00A67FCC" w:rsidRPr="00514F2B" w:rsidRDefault="00A67FCC" w:rsidP="00514F2B">
            <w:pPr>
              <w:pStyle w:val="a8"/>
              <w:numPr>
                <w:ilvl w:val="1"/>
                <w:numId w:val="1"/>
              </w:numPr>
              <w:ind w:left="313" w:hanging="284"/>
              <w:rPr>
                <w:rFonts w:ascii="Times New Roman" w:hAnsi="Times New Roman" w:cs="Times New Roman"/>
                <w:sz w:val="24"/>
                <w:szCs w:val="24"/>
                <w:lang w:val="kk-KZ"/>
              </w:rPr>
            </w:pPr>
            <w:r w:rsidRPr="00A67FCC">
              <w:rPr>
                <w:rFonts w:ascii="Times New Roman" w:hAnsi="Times New Roman" w:cs="Times New Roman"/>
                <w:sz w:val="24"/>
                <w:szCs w:val="24"/>
                <w:lang w:val="kk-KZ"/>
              </w:rPr>
              <w:t>С.Сейфуллиннің туғанына 130 жыл толуына орай «Сәкен – жырдың сарқылмас дариясы»  атты тәлімгерлік сағаты</w:t>
            </w:r>
          </w:p>
        </w:tc>
        <w:tc>
          <w:tcPr>
            <w:tcW w:w="1984" w:type="dxa"/>
          </w:tcPr>
          <w:p w14:paraId="7FE336C0" w14:textId="0AD05D85" w:rsidR="00A67FCC" w:rsidRDefault="00A67FCC" w:rsidP="00A67FCC">
            <w:pPr>
              <w:jc w:val="center"/>
              <w:rPr>
                <w:rFonts w:ascii="Times New Roman" w:hAnsi="Times New Roman" w:cs="Times New Roman"/>
                <w:sz w:val="24"/>
                <w:szCs w:val="24"/>
                <w:lang w:val="kk-KZ"/>
              </w:rPr>
            </w:pPr>
            <w:r w:rsidRPr="00F24F86">
              <w:rPr>
                <w:rFonts w:ascii="Times New Roman" w:hAnsi="Times New Roman" w:cs="Times New Roman"/>
                <w:sz w:val="24"/>
                <w:szCs w:val="24"/>
                <w:lang w:val="kk-KZ"/>
              </w:rPr>
              <w:t>Қазан</w:t>
            </w:r>
            <w:r>
              <w:rPr>
                <w:rFonts w:ascii="Times New Roman" w:hAnsi="Times New Roman" w:cs="Times New Roman"/>
                <w:sz w:val="24"/>
                <w:szCs w:val="24"/>
                <w:lang w:val="kk-KZ"/>
              </w:rPr>
              <w:t xml:space="preserve"> - қараша</w:t>
            </w:r>
          </w:p>
          <w:p w14:paraId="2DC60593" w14:textId="4C632D8C" w:rsidR="00A67FCC" w:rsidRPr="00F24F86" w:rsidRDefault="00A67FCC" w:rsidP="00A67FCC">
            <w:pPr>
              <w:jc w:val="center"/>
              <w:rPr>
                <w:rFonts w:ascii="Times New Roman" w:hAnsi="Times New Roman" w:cs="Times New Roman"/>
                <w:sz w:val="24"/>
                <w:szCs w:val="24"/>
                <w:lang w:val="kk-KZ"/>
              </w:rPr>
            </w:pPr>
            <w:r>
              <w:rPr>
                <w:rFonts w:ascii="Times New Roman" w:hAnsi="Times New Roman" w:cs="Times New Roman"/>
                <w:sz w:val="24"/>
                <w:szCs w:val="24"/>
                <w:lang w:val="kk-KZ"/>
              </w:rPr>
              <w:t>2024 ж</w:t>
            </w:r>
          </w:p>
        </w:tc>
        <w:tc>
          <w:tcPr>
            <w:tcW w:w="4539" w:type="dxa"/>
            <w:gridSpan w:val="2"/>
          </w:tcPr>
          <w:p w14:paraId="20D0A4AE" w14:textId="719B00B1" w:rsidR="00A67FCC" w:rsidRDefault="00A67FCC"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A67FCC" w:rsidRPr="00A67FCC" w14:paraId="65A457AF" w14:textId="77777777" w:rsidTr="00CE0381">
        <w:tc>
          <w:tcPr>
            <w:tcW w:w="9351" w:type="dxa"/>
          </w:tcPr>
          <w:p w14:paraId="60C9FCED" w14:textId="2E3A8EC8" w:rsidR="00A67FCC" w:rsidRPr="00A67FCC" w:rsidRDefault="00A67FCC" w:rsidP="00514F2B">
            <w:pPr>
              <w:pStyle w:val="a8"/>
              <w:numPr>
                <w:ilvl w:val="1"/>
                <w:numId w:val="1"/>
              </w:numPr>
              <w:ind w:left="313" w:hanging="284"/>
              <w:rPr>
                <w:rFonts w:ascii="Times New Roman" w:hAnsi="Times New Roman" w:cs="Times New Roman"/>
                <w:sz w:val="24"/>
                <w:szCs w:val="24"/>
                <w:lang w:val="kk-KZ"/>
              </w:rPr>
            </w:pPr>
            <w:r w:rsidRPr="00A67FCC">
              <w:rPr>
                <w:rFonts w:ascii="Times New Roman" w:hAnsi="Times New Roman" w:cs="Times New Roman"/>
                <w:sz w:val="24"/>
                <w:szCs w:val="24"/>
                <w:lang w:val="kk-KZ"/>
              </w:rPr>
              <w:t>Бейімбет Майлиннің 130 жыл туғанына орай «Бейімбет Майлин – кестелі ойдың шебері» атты тәлімгерлік сағаты</w:t>
            </w:r>
          </w:p>
        </w:tc>
        <w:tc>
          <w:tcPr>
            <w:tcW w:w="1984" w:type="dxa"/>
          </w:tcPr>
          <w:p w14:paraId="34CA5C56" w14:textId="77777777" w:rsidR="00A67FCC" w:rsidRDefault="00A67FCC" w:rsidP="00A67FCC">
            <w:pPr>
              <w:jc w:val="center"/>
              <w:rPr>
                <w:rFonts w:ascii="Times New Roman" w:hAnsi="Times New Roman" w:cs="Times New Roman"/>
                <w:sz w:val="24"/>
                <w:szCs w:val="24"/>
                <w:lang w:val="kk-KZ"/>
              </w:rPr>
            </w:pPr>
            <w:r w:rsidRPr="00A67FCC">
              <w:rPr>
                <w:rFonts w:ascii="Times New Roman" w:hAnsi="Times New Roman" w:cs="Times New Roman"/>
                <w:sz w:val="24"/>
                <w:szCs w:val="24"/>
                <w:lang w:val="kk-KZ"/>
              </w:rPr>
              <w:t>Қараша</w:t>
            </w:r>
          </w:p>
          <w:p w14:paraId="3FF8EBBC" w14:textId="52451719" w:rsidR="00A67FCC" w:rsidRPr="00F24F86" w:rsidRDefault="00A67FCC" w:rsidP="00A67FCC">
            <w:pPr>
              <w:jc w:val="center"/>
              <w:rPr>
                <w:rFonts w:ascii="Times New Roman" w:hAnsi="Times New Roman" w:cs="Times New Roman"/>
                <w:sz w:val="24"/>
                <w:szCs w:val="24"/>
                <w:lang w:val="kk-KZ"/>
              </w:rPr>
            </w:pPr>
            <w:r>
              <w:rPr>
                <w:rFonts w:ascii="Times New Roman" w:hAnsi="Times New Roman" w:cs="Times New Roman"/>
                <w:sz w:val="24"/>
                <w:szCs w:val="24"/>
                <w:lang w:val="kk-KZ"/>
              </w:rPr>
              <w:t>2024 ж</w:t>
            </w:r>
          </w:p>
        </w:tc>
        <w:tc>
          <w:tcPr>
            <w:tcW w:w="4539" w:type="dxa"/>
            <w:gridSpan w:val="2"/>
          </w:tcPr>
          <w:p w14:paraId="4B786AC1" w14:textId="56C7B16F" w:rsidR="00A67FCC" w:rsidRDefault="00A67FCC"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A67FCC" w:rsidRPr="00A67FCC" w14:paraId="7B1E6968" w14:textId="77777777" w:rsidTr="00CE0381">
        <w:tc>
          <w:tcPr>
            <w:tcW w:w="9351" w:type="dxa"/>
          </w:tcPr>
          <w:p w14:paraId="3268D434" w14:textId="0A148D02" w:rsidR="00A67FCC" w:rsidRPr="00A67FCC" w:rsidRDefault="00A67FCC" w:rsidP="00514F2B">
            <w:pPr>
              <w:pStyle w:val="a8"/>
              <w:numPr>
                <w:ilvl w:val="1"/>
                <w:numId w:val="1"/>
              </w:numPr>
              <w:ind w:left="313" w:hanging="284"/>
              <w:rPr>
                <w:rFonts w:ascii="Times New Roman" w:hAnsi="Times New Roman" w:cs="Times New Roman"/>
                <w:sz w:val="24"/>
                <w:szCs w:val="24"/>
                <w:lang w:val="kk-KZ"/>
              </w:rPr>
            </w:pPr>
            <w:r w:rsidRPr="00A67FCC">
              <w:rPr>
                <w:rFonts w:ascii="Times New Roman" w:hAnsi="Times New Roman" w:cs="Times New Roman"/>
                <w:sz w:val="24"/>
                <w:szCs w:val="24"/>
                <w:lang w:val="kk-KZ"/>
              </w:rPr>
              <w:t>«Ұлт тарихындағы жарқын тұлға – Тұрар Рысқұловтың туғанына 130 жыл» атты тәлімгерлік сағаты</w:t>
            </w:r>
          </w:p>
        </w:tc>
        <w:tc>
          <w:tcPr>
            <w:tcW w:w="1984" w:type="dxa"/>
          </w:tcPr>
          <w:p w14:paraId="65CD8B9D" w14:textId="77777777" w:rsidR="00A67FCC" w:rsidRDefault="00A67FCC" w:rsidP="00A67FCC">
            <w:pPr>
              <w:jc w:val="center"/>
              <w:rPr>
                <w:rFonts w:ascii="Times New Roman" w:hAnsi="Times New Roman" w:cs="Times New Roman"/>
                <w:sz w:val="24"/>
                <w:szCs w:val="24"/>
                <w:lang w:val="kk-KZ"/>
              </w:rPr>
            </w:pPr>
            <w:r w:rsidRPr="00A67FCC">
              <w:rPr>
                <w:rFonts w:ascii="Times New Roman" w:hAnsi="Times New Roman" w:cs="Times New Roman"/>
                <w:sz w:val="24"/>
                <w:szCs w:val="24"/>
                <w:lang w:val="kk-KZ"/>
              </w:rPr>
              <w:t>Желтоқсан</w:t>
            </w:r>
          </w:p>
          <w:p w14:paraId="7AA1A2CF" w14:textId="19720351" w:rsidR="00A67FCC" w:rsidRPr="00A67FCC" w:rsidRDefault="00A67FCC" w:rsidP="00A67FCC">
            <w:pPr>
              <w:jc w:val="center"/>
              <w:rPr>
                <w:rFonts w:ascii="Times New Roman" w:hAnsi="Times New Roman" w:cs="Times New Roman"/>
                <w:sz w:val="24"/>
                <w:szCs w:val="24"/>
                <w:lang w:val="kk-KZ"/>
              </w:rPr>
            </w:pPr>
            <w:r>
              <w:rPr>
                <w:rFonts w:ascii="Times New Roman" w:hAnsi="Times New Roman" w:cs="Times New Roman"/>
                <w:sz w:val="24"/>
                <w:szCs w:val="24"/>
                <w:lang w:val="kk-KZ"/>
              </w:rPr>
              <w:t>2024 ж</w:t>
            </w:r>
          </w:p>
        </w:tc>
        <w:tc>
          <w:tcPr>
            <w:tcW w:w="4539" w:type="dxa"/>
            <w:gridSpan w:val="2"/>
          </w:tcPr>
          <w:p w14:paraId="25EFC9D3" w14:textId="69EDCAE2" w:rsidR="00A67FCC" w:rsidRDefault="00A67FCC"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A67FCC" w:rsidRPr="00E86750" w14:paraId="01B42DAB" w14:textId="77777777" w:rsidTr="00CE0381">
        <w:tc>
          <w:tcPr>
            <w:tcW w:w="9351" w:type="dxa"/>
          </w:tcPr>
          <w:p w14:paraId="7C1226AB" w14:textId="1BDAEF5D" w:rsidR="00A67FCC" w:rsidRPr="004C7BE1" w:rsidRDefault="00A67FCC" w:rsidP="00514F2B">
            <w:pPr>
              <w:pStyle w:val="a8"/>
              <w:numPr>
                <w:ilvl w:val="1"/>
                <w:numId w:val="1"/>
              </w:numPr>
              <w:ind w:left="313" w:hanging="284"/>
              <w:rPr>
                <w:rFonts w:ascii="Times New Roman" w:hAnsi="Times New Roman"/>
                <w:sz w:val="24"/>
                <w:szCs w:val="24"/>
                <w:lang w:val="kk-KZ"/>
              </w:rPr>
            </w:pPr>
            <w:r w:rsidRPr="004C7BE1">
              <w:rPr>
                <w:rFonts w:ascii="Times New Roman" w:hAnsi="Times New Roman"/>
                <w:sz w:val="24"/>
                <w:szCs w:val="24"/>
                <w:lang w:val="kk-KZ"/>
              </w:rPr>
              <w:t>Абай Құнанбаевтың  туғанына – 180 жыл мерейтойын атап өтуге арналған іс-шараларды  ұйымдастыру.</w:t>
            </w:r>
          </w:p>
        </w:tc>
        <w:tc>
          <w:tcPr>
            <w:tcW w:w="1984" w:type="dxa"/>
          </w:tcPr>
          <w:p w14:paraId="31C0DE26" w14:textId="77777777" w:rsidR="00A67FCC" w:rsidRDefault="00A67FCC" w:rsidP="00716CF4">
            <w:pPr>
              <w:jc w:val="center"/>
              <w:rPr>
                <w:rFonts w:ascii="Times New Roman" w:hAnsi="Times New Roman" w:cs="Times New Roman"/>
                <w:sz w:val="24"/>
                <w:szCs w:val="24"/>
                <w:lang w:val="kk-KZ"/>
              </w:rPr>
            </w:pPr>
            <w:r w:rsidRPr="00A67FCC">
              <w:rPr>
                <w:rFonts w:ascii="Times New Roman" w:hAnsi="Times New Roman" w:cs="Times New Roman"/>
                <w:sz w:val="24"/>
                <w:szCs w:val="24"/>
                <w:lang w:val="kk-KZ"/>
              </w:rPr>
              <w:t>Қаңтар- шілде</w:t>
            </w:r>
          </w:p>
          <w:p w14:paraId="5F6271EB" w14:textId="08198D24" w:rsidR="00A67FCC" w:rsidRPr="00F24F86" w:rsidRDefault="00A67FCC" w:rsidP="00716CF4">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tcPr>
          <w:p w14:paraId="5EB931B1" w14:textId="74942B0B" w:rsidR="00A67FCC" w:rsidRPr="00001A0E" w:rsidRDefault="00E86750"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4C7BE1" w:rsidRPr="00A67FCC" w14:paraId="16ADDC1C" w14:textId="77777777" w:rsidTr="00CE0381">
        <w:tc>
          <w:tcPr>
            <w:tcW w:w="9351" w:type="dxa"/>
          </w:tcPr>
          <w:p w14:paraId="2B20FFDC" w14:textId="3B282DC2" w:rsidR="004C7BE1" w:rsidRPr="004C7BE1" w:rsidRDefault="004C7BE1" w:rsidP="00514F2B">
            <w:pPr>
              <w:pStyle w:val="a8"/>
              <w:numPr>
                <w:ilvl w:val="1"/>
                <w:numId w:val="1"/>
              </w:numPr>
              <w:ind w:left="313" w:hanging="284"/>
              <w:rPr>
                <w:rFonts w:ascii="Times New Roman" w:hAnsi="Times New Roman"/>
                <w:sz w:val="24"/>
                <w:szCs w:val="24"/>
                <w:lang w:val="kk-KZ"/>
              </w:rPr>
            </w:pPr>
            <w:r w:rsidRPr="004C7BE1">
              <w:rPr>
                <w:rFonts w:ascii="Times New Roman" w:hAnsi="Times New Roman"/>
                <w:sz w:val="24"/>
                <w:szCs w:val="24"/>
                <w:lang w:val="kk-KZ"/>
              </w:rPr>
              <w:t>Жошы Ұлысының құрылғанына 800 жыл</w:t>
            </w:r>
          </w:p>
        </w:tc>
        <w:tc>
          <w:tcPr>
            <w:tcW w:w="1984" w:type="dxa"/>
          </w:tcPr>
          <w:p w14:paraId="272386F2" w14:textId="77777777" w:rsidR="004C7BE1" w:rsidRDefault="004C7BE1" w:rsidP="00716CF4">
            <w:pPr>
              <w:jc w:val="center"/>
              <w:rPr>
                <w:rFonts w:ascii="Times New Roman" w:hAnsi="Times New Roman" w:cs="Times New Roman"/>
                <w:sz w:val="24"/>
                <w:szCs w:val="24"/>
                <w:lang w:val="kk-KZ"/>
              </w:rPr>
            </w:pPr>
            <w:r w:rsidRPr="004C7BE1">
              <w:rPr>
                <w:rFonts w:ascii="Times New Roman" w:hAnsi="Times New Roman" w:cs="Times New Roman"/>
                <w:sz w:val="24"/>
                <w:szCs w:val="24"/>
                <w:lang w:val="kk-KZ"/>
              </w:rPr>
              <w:t>Қаңтар</w:t>
            </w:r>
          </w:p>
          <w:p w14:paraId="2C045E0F" w14:textId="31AA0590" w:rsidR="004C7BE1" w:rsidRPr="00A67FCC" w:rsidRDefault="004C7BE1" w:rsidP="00716CF4">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tcPr>
          <w:p w14:paraId="3E9935B3" w14:textId="1FFBB778" w:rsidR="004C7BE1" w:rsidRDefault="004C7BE1"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4C7BE1" w:rsidRPr="00A67FCC" w14:paraId="64E280D9" w14:textId="77777777" w:rsidTr="00CE0381">
        <w:tc>
          <w:tcPr>
            <w:tcW w:w="9351" w:type="dxa"/>
          </w:tcPr>
          <w:p w14:paraId="1F37D6E8" w14:textId="06005C5D" w:rsidR="004C7BE1" w:rsidRPr="004C7BE1" w:rsidRDefault="004C7BE1" w:rsidP="00514F2B">
            <w:pPr>
              <w:pStyle w:val="a8"/>
              <w:numPr>
                <w:ilvl w:val="1"/>
                <w:numId w:val="1"/>
              </w:numPr>
              <w:ind w:left="313" w:hanging="284"/>
              <w:rPr>
                <w:rFonts w:ascii="Times New Roman" w:hAnsi="Times New Roman"/>
                <w:sz w:val="24"/>
                <w:szCs w:val="24"/>
                <w:lang w:val="kk-KZ"/>
              </w:rPr>
            </w:pPr>
            <w:r w:rsidRPr="004C7BE1">
              <w:rPr>
                <w:rFonts w:ascii="Times New Roman" w:hAnsi="Times New Roman"/>
                <w:sz w:val="24"/>
                <w:szCs w:val="24"/>
                <w:lang w:val="kk-KZ"/>
              </w:rPr>
              <w:t>Ғылымдағы әйелдер мен қыздардың халықаралық күні атты тәлімгерлік сағат.</w:t>
            </w:r>
          </w:p>
        </w:tc>
        <w:tc>
          <w:tcPr>
            <w:tcW w:w="1984" w:type="dxa"/>
          </w:tcPr>
          <w:p w14:paraId="680EE73A" w14:textId="0B88E1C5" w:rsidR="004C7BE1" w:rsidRDefault="004C7BE1"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p w14:paraId="3C3C354F" w14:textId="1EC978D5" w:rsidR="004C7BE1" w:rsidRPr="004C7BE1" w:rsidRDefault="004C7BE1"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tcPr>
          <w:p w14:paraId="6CD5E5EC" w14:textId="390014BA" w:rsidR="004C7BE1" w:rsidRDefault="004C7BE1" w:rsidP="007D4F4F">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4C7BE1" w:rsidRPr="00A67FCC" w14:paraId="3D6D2A3E" w14:textId="77777777" w:rsidTr="00CE0381">
        <w:tc>
          <w:tcPr>
            <w:tcW w:w="9351" w:type="dxa"/>
          </w:tcPr>
          <w:p w14:paraId="37226B3E" w14:textId="0E726296" w:rsidR="004C7BE1" w:rsidRPr="004C7BE1" w:rsidRDefault="004C7BE1" w:rsidP="004C7BE1">
            <w:pPr>
              <w:pStyle w:val="a8"/>
              <w:numPr>
                <w:ilvl w:val="1"/>
                <w:numId w:val="1"/>
              </w:numPr>
              <w:ind w:left="313" w:hanging="284"/>
              <w:rPr>
                <w:rFonts w:ascii="Times New Roman" w:hAnsi="Times New Roman"/>
                <w:sz w:val="24"/>
                <w:szCs w:val="24"/>
                <w:lang w:val="kk-KZ"/>
              </w:rPr>
            </w:pPr>
            <w:r w:rsidRPr="004C7BE1">
              <w:rPr>
                <w:rFonts w:ascii="Times New Roman" w:hAnsi="Times New Roman"/>
                <w:sz w:val="24"/>
                <w:szCs w:val="24"/>
                <w:lang w:val="kk-KZ"/>
              </w:rPr>
              <w:t>ТӘУЕЛСІЗДІК ЖӘНЕ ОТАНШЫЛДЫҚ құндылықтары</w:t>
            </w:r>
          </w:p>
        </w:tc>
        <w:tc>
          <w:tcPr>
            <w:tcW w:w="1984" w:type="dxa"/>
          </w:tcPr>
          <w:p w14:paraId="754483E4" w14:textId="77777777" w:rsidR="004C7BE1" w:rsidRDefault="004C7BE1"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p w14:paraId="3E78F14E" w14:textId="6084C9BF" w:rsidR="004C7BE1" w:rsidRDefault="004C7BE1"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tcPr>
          <w:p w14:paraId="40CE17A0" w14:textId="613C9168" w:rsidR="004C7BE1" w:rsidRDefault="004C7BE1"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4C7BE1" w:rsidRPr="00A67FCC" w14:paraId="7F74820C" w14:textId="77777777" w:rsidTr="00CE0381">
        <w:tc>
          <w:tcPr>
            <w:tcW w:w="9351" w:type="dxa"/>
          </w:tcPr>
          <w:p w14:paraId="4E9AF075" w14:textId="3ADF3E3C" w:rsidR="004C7BE1" w:rsidRPr="004C7BE1" w:rsidRDefault="004C7BE1" w:rsidP="004C7BE1">
            <w:pPr>
              <w:pStyle w:val="a8"/>
              <w:numPr>
                <w:ilvl w:val="1"/>
                <w:numId w:val="1"/>
              </w:numPr>
              <w:ind w:left="313" w:hanging="284"/>
              <w:rPr>
                <w:rFonts w:ascii="Times New Roman" w:hAnsi="Times New Roman"/>
                <w:sz w:val="24"/>
                <w:szCs w:val="24"/>
                <w:lang w:val="kk-KZ"/>
              </w:rPr>
            </w:pPr>
            <w:r w:rsidRPr="004C7BE1">
              <w:rPr>
                <w:rFonts w:ascii="Times New Roman" w:hAnsi="Times New Roman"/>
                <w:sz w:val="24"/>
                <w:szCs w:val="24"/>
                <w:lang w:val="kk-KZ"/>
              </w:rPr>
              <w:t>Қазақ халқының рухани негізі және зайырлы мемлекет</w:t>
            </w:r>
          </w:p>
        </w:tc>
        <w:tc>
          <w:tcPr>
            <w:tcW w:w="1984" w:type="dxa"/>
          </w:tcPr>
          <w:p w14:paraId="0F3F41B2" w14:textId="77777777" w:rsidR="004C7BE1" w:rsidRDefault="004C7BE1" w:rsidP="004C7BE1">
            <w:pPr>
              <w:jc w:val="center"/>
              <w:rPr>
                <w:rFonts w:ascii="Times New Roman" w:hAnsi="Times New Roman" w:cs="Times New Roman"/>
                <w:sz w:val="24"/>
                <w:szCs w:val="24"/>
                <w:lang w:val="kk-KZ"/>
              </w:rPr>
            </w:pPr>
            <w:r w:rsidRPr="004C7BE1">
              <w:rPr>
                <w:rFonts w:ascii="Times New Roman" w:hAnsi="Times New Roman" w:cs="Times New Roman"/>
                <w:sz w:val="24"/>
                <w:szCs w:val="24"/>
                <w:lang w:val="kk-KZ"/>
              </w:rPr>
              <w:t>Наурыз</w:t>
            </w:r>
          </w:p>
          <w:p w14:paraId="29079A83" w14:textId="31DF453A" w:rsidR="004C7BE1" w:rsidRDefault="004C7BE1"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tcPr>
          <w:p w14:paraId="23BF5D8C" w14:textId="27FF2F0F" w:rsidR="004C7BE1" w:rsidRDefault="004C7BE1"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4C7BE1" w:rsidRPr="00A67FCC" w14:paraId="649E59A1" w14:textId="77777777" w:rsidTr="00CE0381">
        <w:tc>
          <w:tcPr>
            <w:tcW w:w="9351" w:type="dxa"/>
          </w:tcPr>
          <w:p w14:paraId="64CDD933" w14:textId="56B959AE" w:rsidR="004C7BE1" w:rsidRPr="004C7BE1" w:rsidRDefault="004C7BE1" w:rsidP="004C7BE1">
            <w:pPr>
              <w:pStyle w:val="a8"/>
              <w:numPr>
                <w:ilvl w:val="1"/>
                <w:numId w:val="1"/>
              </w:numPr>
              <w:ind w:left="313" w:hanging="284"/>
              <w:jc w:val="both"/>
              <w:rPr>
                <w:rFonts w:ascii="Times New Roman" w:hAnsi="Times New Roman"/>
                <w:sz w:val="24"/>
                <w:szCs w:val="24"/>
                <w:lang w:val="kk-KZ"/>
              </w:rPr>
            </w:pPr>
            <w:r w:rsidRPr="004C7BE1">
              <w:rPr>
                <w:rFonts w:ascii="Times New Roman" w:hAnsi="Times New Roman"/>
                <w:sz w:val="24"/>
                <w:szCs w:val="24"/>
                <w:lang w:val="kk-KZ"/>
              </w:rPr>
              <w:t>І.Жансүгіровтың туғанына 130 жыл толуына орай, «Мен өзім тауда туып, тауда өстім» атты тәлімгерлік сағаты</w:t>
            </w:r>
          </w:p>
        </w:tc>
        <w:tc>
          <w:tcPr>
            <w:tcW w:w="1984" w:type="dxa"/>
          </w:tcPr>
          <w:p w14:paraId="728998B5" w14:textId="77777777" w:rsidR="004C7BE1" w:rsidRDefault="004C7BE1" w:rsidP="004C7BE1">
            <w:pPr>
              <w:jc w:val="center"/>
              <w:rPr>
                <w:rFonts w:ascii="Times New Roman" w:hAnsi="Times New Roman" w:cs="Times New Roman"/>
                <w:sz w:val="24"/>
                <w:szCs w:val="24"/>
                <w:lang w:val="kk-KZ"/>
              </w:rPr>
            </w:pPr>
            <w:r w:rsidRPr="004C7BE1">
              <w:rPr>
                <w:rFonts w:ascii="Times New Roman" w:hAnsi="Times New Roman" w:cs="Times New Roman"/>
                <w:sz w:val="24"/>
                <w:szCs w:val="24"/>
                <w:lang w:val="kk-KZ"/>
              </w:rPr>
              <w:t>Сәуір</w:t>
            </w:r>
          </w:p>
          <w:p w14:paraId="48126D71" w14:textId="23B44B4C" w:rsidR="004C7BE1" w:rsidRPr="00A67FCC" w:rsidRDefault="004C7BE1"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tcPr>
          <w:p w14:paraId="05FD61D2" w14:textId="6D7E23C3" w:rsidR="004C7BE1" w:rsidRDefault="004C7BE1"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4C7BE1" w:rsidRPr="00A67FCC" w14:paraId="0E9D0425" w14:textId="77777777" w:rsidTr="00CE0381">
        <w:tc>
          <w:tcPr>
            <w:tcW w:w="9351" w:type="dxa"/>
          </w:tcPr>
          <w:p w14:paraId="42917C7C" w14:textId="5019AEA1" w:rsidR="004C7BE1" w:rsidRPr="004C7BE1" w:rsidRDefault="004C7BE1" w:rsidP="004C7BE1">
            <w:pPr>
              <w:pStyle w:val="a8"/>
              <w:numPr>
                <w:ilvl w:val="1"/>
                <w:numId w:val="1"/>
              </w:numPr>
              <w:ind w:left="313" w:hanging="284"/>
              <w:jc w:val="both"/>
              <w:rPr>
                <w:rFonts w:ascii="Times New Roman" w:hAnsi="Times New Roman"/>
                <w:sz w:val="24"/>
                <w:szCs w:val="24"/>
                <w:lang w:val="kk-KZ"/>
              </w:rPr>
            </w:pPr>
            <w:r w:rsidRPr="004C7BE1">
              <w:rPr>
                <w:rFonts w:ascii="Times New Roman" w:hAnsi="Times New Roman"/>
                <w:sz w:val="24"/>
                <w:szCs w:val="24"/>
                <w:lang w:val="kk-KZ"/>
              </w:rPr>
              <w:lastRenderedPageBreak/>
              <w:t>«Қазақстан – батырлар елі»   Отан қорғаушылар күні, Ұлы жеңістің 80 жылдығына арналған күні мейрамдарына арналған тәлімгерлік сағат</w:t>
            </w:r>
          </w:p>
        </w:tc>
        <w:tc>
          <w:tcPr>
            <w:tcW w:w="1984" w:type="dxa"/>
          </w:tcPr>
          <w:p w14:paraId="75AD3822" w14:textId="77777777" w:rsidR="004C7BE1" w:rsidRDefault="004C7BE1" w:rsidP="004C7BE1">
            <w:pPr>
              <w:jc w:val="center"/>
              <w:rPr>
                <w:rFonts w:ascii="Times New Roman" w:hAnsi="Times New Roman" w:cs="Times New Roman"/>
                <w:sz w:val="24"/>
                <w:szCs w:val="24"/>
                <w:lang w:val="kk-KZ"/>
              </w:rPr>
            </w:pPr>
            <w:r w:rsidRPr="004C7BE1">
              <w:rPr>
                <w:rFonts w:ascii="Times New Roman" w:hAnsi="Times New Roman" w:cs="Times New Roman"/>
                <w:sz w:val="24"/>
                <w:szCs w:val="24"/>
                <w:lang w:val="kk-KZ"/>
              </w:rPr>
              <w:t>Мамыр</w:t>
            </w:r>
          </w:p>
          <w:p w14:paraId="626185D3" w14:textId="6CB8F113" w:rsidR="004C7BE1" w:rsidRPr="004C7BE1" w:rsidRDefault="004C7BE1"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tcPr>
          <w:p w14:paraId="5257D541" w14:textId="65AD28DA" w:rsidR="004C7BE1" w:rsidRDefault="008858ED"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4C7BE1" w:rsidRPr="000A52AE" w14:paraId="57E53EF9" w14:textId="77777777" w:rsidTr="00CE0381">
        <w:tc>
          <w:tcPr>
            <w:tcW w:w="15874" w:type="dxa"/>
            <w:gridSpan w:val="4"/>
          </w:tcPr>
          <w:p w14:paraId="5714E6C0" w14:textId="45C86424" w:rsidR="004C7BE1" w:rsidRPr="00514F2B" w:rsidRDefault="008858ED" w:rsidP="008858ED">
            <w:pPr>
              <w:pStyle w:val="a8"/>
              <w:jc w:val="center"/>
              <w:rPr>
                <w:rFonts w:ascii="Times New Roman" w:hAnsi="Times New Roman" w:cs="Times New Roman"/>
                <w:sz w:val="24"/>
                <w:szCs w:val="24"/>
                <w:lang w:val="kk-KZ"/>
              </w:rPr>
            </w:pPr>
            <w:r w:rsidRPr="008858ED">
              <w:rPr>
                <w:rFonts w:ascii="Times New Roman" w:hAnsi="Times New Roman" w:cs="Times New Roman"/>
                <w:b/>
                <w:sz w:val="24"/>
                <w:szCs w:val="24"/>
                <w:lang w:val="kk-KZ"/>
              </w:rPr>
              <w:t>4.</w:t>
            </w:r>
            <w:r w:rsidRPr="008858ED">
              <w:rPr>
                <w:rFonts w:ascii="Times New Roman" w:hAnsi="Times New Roman" w:cs="Times New Roman"/>
                <w:b/>
                <w:sz w:val="24"/>
                <w:szCs w:val="24"/>
                <w:lang w:val="kk-KZ"/>
              </w:rPr>
              <w:tab/>
              <w:t>Патриоттық тәрбие</w:t>
            </w:r>
          </w:p>
        </w:tc>
      </w:tr>
      <w:tr w:rsidR="004C7BE1" w:rsidRPr="008858ED" w14:paraId="71E6CA10" w14:textId="77777777" w:rsidTr="00CE0381">
        <w:tc>
          <w:tcPr>
            <w:tcW w:w="15874" w:type="dxa"/>
            <w:gridSpan w:val="4"/>
          </w:tcPr>
          <w:p w14:paraId="10ADAD87" w14:textId="2530C216" w:rsidR="004C7BE1" w:rsidRPr="00F24F86" w:rsidRDefault="008858ED" w:rsidP="004C7BE1">
            <w:pPr>
              <w:jc w:val="center"/>
              <w:rPr>
                <w:rFonts w:ascii="Times New Roman" w:eastAsia="Times New Roman" w:hAnsi="Times New Roman" w:cs="Times New Roman"/>
                <w:b/>
                <w:i/>
                <w:sz w:val="24"/>
                <w:szCs w:val="24"/>
                <w:lang w:val="kk-KZ"/>
              </w:rPr>
            </w:pPr>
            <w:r w:rsidRPr="008858ED">
              <w:rPr>
                <w:rFonts w:ascii="Times New Roman" w:hAnsi="Times New Roman" w:cs="Times New Roman"/>
                <w:b/>
                <w:sz w:val="24"/>
                <w:szCs w:val="24"/>
                <w:lang w:val="kk-KZ"/>
              </w:rPr>
              <w:t>Мақсаты</w:t>
            </w:r>
            <w:r w:rsidR="00774051">
              <w:rPr>
                <w:rFonts w:ascii="Times New Roman" w:hAnsi="Times New Roman" w:cs="Times New Roman"/>
                <w:b/>
                <w:sz w:val="24"/>
                <w:szCs w:val="24"/>
                <w:lang w:val="kk-KZ"/>
              </w:rPr>
              <w:t xml:space="preserve">. </w:t>
            </w:r>
            <w:r w:rsidRPr="008858ED">
              <w:rPr>
                <w:rFonts w:ascii="Times New Roman" w:hAnsi="Times New Roman" w:cs="Times New Roman"/>
                <w:bCs/>
                <w:sz w:val="24"/>
                <w:szCs w:val="24"/>
                <w:lang w:val="kk-KZ"/>
              </w:rPr>
              <w:t>Мемлекеттік қоғамдық-саяси маңызы бар іс-шараларды, мерейтойларды атап өту арқылы тәрбие жұмысында жаңа қазақстандық патриотизм идеясын насихаттау, студенттерде белсенді  азаматтық ұстаным мен құқықтықсананы, сыбайлас жемқорлыққа қарсы мәдениетін қалыптастыру. Еліміздің мемлекеттік  рәміздеріне деген құрмет сезімін нығайту.</w:t>
            </w:r>
          </w:p>
        </w:tc>
      </w:tr>
      <w:tr w:rsidR="004C7BE1" w:rsidRPr="00E86750" w14:paraId="4A55F95B" w14:textId="77777777" w:rsidTr="00CE0381">
        <w:tc>
          <w:tcPr>
            <w:tcW w:w="9351" w:type="dxa"/>
          </w:tcPr>
          <w:p w14:paraId="3DE2C697" w14:textId="524C34CB" w:rsidR="004C7BE1" w:rsidRPr="00514F2B" w:rsidRDefault="004C7BE1" w:rsidP="008858ED">
            <w:pPr>
              <w:pStyle w:val="a8"/>
              <w:numPr>
                <w:ilvl w:val="1"/>
                <w:numId w:val="22"/>
              </w:numPr>
              <w:ind w:left="34" w:firstLine="0"/>
              <w:jc w:val="both"/>
              <w:rPr>
                <w:rFonts w:ascii="Times New Roman" w:hAnsi="Times New Roman" w:cs="Times New Roman"/>
                <w:sz w:val="24"/>
                <w:szCs w:val="24"/>
                <w:lang w:val="kk-KZ"/>
              </w:rPr>
            </w:pPr>
            <w:r w:rsidRPr="00514F2B">
              <w:rPr>
                <w:rFonts w:ascii="Times New Roman" w:hAnsi="Times New Roman" w:cs="Times New Roman"/>
                <w:sz w:val="24"/>
                <w:szCs w:val="24"/>
                <w:lang w:val="kk-KZ"/>
              </w:rPr>
              <w:t xml:space="preserve"> </w:t>
            </w:r>
            <w:r w:rsidR="008858ED" w:rsidRPr="008858ED">
              <w:rPr>
                <w:rFonts w:ascii="Times New Roman" w:hAnsi="Times New Roman" w:cs="Times New Roman"/>
                <w:sz w:val="24"/>
                <w:szCs w:val="24"/>
                <w:lang w:val="kk-KZ"/>
              </w:rPr>
              <w:t>Сыбайлас жемқорлыққа қарсы қызмет өкілдерін тарта отырып, «Адалдық сағаты» форматындағы кездесу ұйымдастыру</w:t>
            </w:r>
          </w:p>
        </w:tc>
        <w:tc>
          <w:tcPr>
            <w:tcW w:w="1984" w:type="dxa"/>
          </w:tcPr>
          <w:p w14:paraId="7A50B017" w14:textId="06703340" w:rsidR="004C7BE1" w:rsidRPr="003956FB" w:rsidRDefault="008858ED" w:rsidP="004C7BE1">
            <w:pPr>
              <w:ind w:left="175" w:right="317"/>
              <w:jc w:val="center"/>
              <w:rPr>
                <w:rFonts w:ascii="Times New Roman" w:hAnsi="Times New Roman" w:cs="Times New Roman"/>
                <w:sz w:val="24"/>
                <w:szCs w:val="24"/>
                <w:lang w:val="kk-KZ"/>
              </w:rPr>
            </w:pPr>
            <w:r w:rsidRPr="008858ED">
              <w:rPr>
                <w:rFonts w:ascii="Times New Roman" w:hAnsi="Times New Roman" w:cs="Times New Roman"/>
                <w:sz w:val="24"/>
                <w:szCs w:val="24"/>
                <w:lang w:val="kk-KZ"/>
              </w:rPr>
              <w:t xml:space="preserve">Қыркүйек </w:t>
            </w:r>
            <w:r w:rsidR="004C7BE1">
              <w:rPr>
                <w:rFonts w:ascii="Times New Roman" w:hAnsi="Times New Roman" w:cs="Times New Roman"/>
                <w:sz w:val="24"/>
                <w:szCs w:val="24"/>
                <w:lang w:val="kk-KZ"/>
              </w:rPr>
              <w:t>202</w:t>
            </w:r>
            <w:r>
              <w:rPr>
                <w:rFonts w:ascii="Times New Roman" w:hAnsi="Times New Roman" w:cs="Times New Roman"/>
                <w:sz w:val="24"/>
                <w:szCs w:val="24"/>
                <w:lang w:val="kk-KZ"/>
              </w:rPr>
              <w:t>4</w:t>
            </w:r>
            <w:r w:rsidR="004C7BE1">
              <w:rPr>
                <w:rFonts w:ascii="Times New Roman" w:hAnsi="Times New Roman" w:cs="Times New Roman"/>
                <w:sz w:val="24"/>
                <w:szCs w:val="24"/>
                <w:lang w:val="kk-KZ"/>
              </w:rPr>
              <w:t xml:space="preserve"> ж.</w:t>
            </w:r>
          </w:p>
        </w:tc>
        <w:tc>
          <w:tcPr>
            <w:tcW w:w="4539" w:type="dxa"/>
            <w:gridSpan w:val="2"/>
          </w:tcPr>
          <w:p w14:paraId="49833A07" w14:textId="4959A181" w:rsidR="004C7BE1" w:rsidRPr="003956FB" w:rsidRDefault="00E86750"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8858ED" w:rsidRPr="000A52AE" w14:paraId="6CB7C2D9" w14:textId="77777777" w:rsidTr="00CE0381">
        <w:tc>
          <w:tcPr>
            <w:tcW w:w="9351" w:type="dxa"/>
          </w:tcPr>
          <w:p w14:paraId="03888CBD" w14:textId="02CA517E" w:rsidR="008858ED" w:rsidRPr="008858ED" w:rsidRDefault="008858ED" w:rsidP="008858ED">
            <w:pPr>
              <w:pStyle w:val="a8"/>
              <w:numPr>
                <w:ilvl w:val="1"/>
                <w:numId w:val="23"/>
              </w:numPr>
              <w:ind w:left="34" w:firstLine="0"/>
              <w:jc w:val="both"/>
              <w:rPr>
                <w:rFonts w:ascii="Times New Roman" w:hAnsi="Times New Roman" w:cs="Times New Roman"/>
                <w:sz w:val="24"/>
                <w:szCs w:val="24"/>
                <w:lang w:val="kk-KZ"/>
              </w:rPr>
            </w:pPr>
            <w:r w:rsidRPr="008858ED">
              <w:rPr>
                <w:rFonts w:ascii="Times New Roman" w:hAnsi="Times New Roman" w:cs="Times New Roman"/>
                <w:sz w:val="24"/>
                <w:szCs w:val="24"/>
                <w:lang w:val="kk-KZ"/>
              </w:rPr>
              <w:t>«Тәуелсіздік  таңы мәңгілік» тәлімгерлік сағат.</w:t>
            </w:r>
          </w:p>
        </w:tc>
        <w:tc>
          <w:tcPr>
            <w:tcW w:w="1984" w:type="dxa"/>
          </w:tcPr>
          <w:p w14:paraId="5FE265CC" w14:textId="77777777" w:rsidR="008858ED" w:rsidRDefault="008858ED" w:rsidP="008858ED">
            <w:pPr>
              <w:ind w:left="175" w:right="317"/>
              <w:jc w:val="cente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p w14:paraId="288BD626" w14:textId="76CF24D7" w:rsidR="008858ED" w:rsidRPr="008858ED" w:rsidRDefault="008858ED" w:rsidP="008858ED">
            <w:pPr>
              <w:ind w:left="175" w:right="317"/>
              <w:jc w:val="center"/>
              <w:rPr>
                <w:rFonts w:ascii="Times New Roman" w:hAnsi="Times New Roman" w:cs="Times New Roman"/>
                <w:sz w:val="24"/>
                <w:szCs w:val="24"/>
                <w:lang w:val="kk-KZ"/>
              </w:rPr>
            </w:pPr>
            <w:r>
              <w:rPr>
                <w:rFonts w:ascii="Times New Roman" w:hAnsi="Times New Roman" w:cs="Times New Roman"/>
                <w:sz w:val="24"/>
                <w:szCs w:val="24"/>
                <w:lang w:val="kk-KZ"/>
              </w:rPr>
              <w:t>2024 ж.</w:t>
            </w:r>
          </w:p>
        </w:tc>
        <w:tc>
          <w:tcPr>
            <w:tcW w:w="4539" w:type="dxa"/>
            <w:gridSpan w:val="2"/>
          </w:tcPr>
          <w:p w14:paraId="17A33F15" w14:textId="2E1437BE" w:rsidR="008858ED" w:rsidRDefault="008858ED"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4C7BE1" w:rsidRPr="00B112B1" w14:paraId="050F54FF" w14:textId="77777777" w:rsidTr="00CE0381">
        <w:tc>
          <w:tcPr>
            <w:tcW w:w="15874" w:type="dxa"/>
            <w:gridSpan w:val="4"/>
          </w:tcPr>
          <w:p w14:paraId="0A554A48" w14:textId="742AC778" w:rsidR="004C7BE1" w:rsidRPr="00F24F86" w:rsidRDefault="004C7BE1" w:rsidP="00B112B1">
            <w:pPr>
              <w:pStyle w:val="a8"/>
              <w:numPr>
                <w:ilvl w:val="0"/>
                <w:numId w:val="24"/>
              </w:numPr>
              <w:jc w:val="center"/>
              <w:rPr>
                <w:rFonts w:ascii="Times New Roman" w:hAnsi="Times New Roman" w:cs="Times New Roman"/>
                <w:sz w:val="24"/>
                <w:szCs w:val="24"/>
                <w:lang w:val="kk-KZ"/>
              </w:rPr>
            </w:pPr>
            <w:r w:rsidRPr="00F24F86">
              <w:rPr>
                <w:rFonts w:ascii="Times New Roman" w:hAnsi="Times New Roman" w:cs="Times New Roman"/>
                <w:b/>
                <w:sz w:val="24"/>
                <w:szCs w:val="24"/>
                <w:lang w:val="kk-KZ"/>
              </w:rPr>
              <w:t>Дене тәрбиесі және салауатты өмір салтын қалыптастыру</w:t>
            </w:r>
          </w:p>
        </w:tc>
      </w:tr>
      <w:tr w:rsidR="004C7BE1" w:rsidRPr="00E86750" w14:paraId="01508099" w14:textId="77777777" w:rsidTr="00CE0381">
        <w:tc>
          <w:tcPr>
            <w:tcW w:w="15874" w:type="dxa"/>
            <w:gridSpan w:val="4"/>
          </w:tcPr>
          <w:p w14:paraId="383C6DE3" w14:textId="254557C7" w:rsidR="004C7BE1" w:rsidRPr="00F24F86" w:rsidRDefault="00B112B1" w:rsidP="004C7BE1">
            <w:pPr>
              <w:jc w:val="center"/>
              <w:rPr>
                <w:rFonts w:ascii="Times New Roman" w:hAnsi="Times New Roman" w:cs="Times New Roman"/>
                <w:b/>
                <w:sz w:val="24"/>
                <w:szCs w:val="24"/>
                <w:lang w:val="kk-KZ"/>
              </w:rPr>
            </w:pPr>
            <w:r w:rsidRPr="00B112B1">
              <w:rPr>
                <w:rFonts w:ascii="Times New Roman" w:hAnsi="Times New Roman" w:cs="Times New Roman"/>
                <w:b/>
                <w:sz w:val="24"/>
                <w:szCs w:val="24"/>
                <w:lang w:val="kk-KZ"/>
              </w:rPr>
              <w:t>Мақсат</w:t>
            </w:r>
            <w:r w:rsidR="00774051">
              <w:rPr>
                <w:rFonts w:ascii="Times New Roman" w:hAnsi="Times New Roman" w:cs="Times New Roman"/>
                <w:b/>
                <w:sz w:val="24"/>
                <w:szCs w:val="24"/>
                <w:lang w:val="kk-KZ"/>
              </w:rPr>
              <w:t xml:space="preserve">. </w:t>
            </w:r>
            <w:r w:rsidRPr="00B112B1">
              <w:rPr>
                <w:rFonts w:ascii="Times New Roman" w:hAnsi="Times New Roman" w:cs="Times New Roman"/>
                <w:bCs/>
                <w:sz w:val="24"/>
                <w:szCs w:val="24"/>
                <w:lang w:val="kk-KZ"/>
              </w:rPr>
              <w:t>Университет деңгейінде салауатты өмір салтын насихаттайтын тәрбиелік іс-шараларға студенттерді кеңінен тарту. Cпартакиада, фестивальдер, жарыстарды өткізе отырып, студенттер арасында спорттың бұқаралық түрлерін насихаттау және дамыту.</w:t>
            </w:r>
          </w:p>
        </w:tc>
      </w:tr>
      <w:tr w:rsidR="004C7BE1" w:rsidRPr="00E86750" w14:paraId="423B26E5" w14:textId="77777777" w:rsidTr="00CE0381">
        <w:tc>
          <w:tcPr>
            <w:tcW w:w="9351" w:type="dxa"/>
          </w:tcPr>
          <w:p w14:paraId="08622CFA" w14:textId="562989AC" w:rsidR="004C7BE1" w:rsidRPr="002C7600" w:rsidRDefault="004C7BE1" w:rsidP="00B112B1">
            <w:pPr>
              <w:pStyle w:val="a8"/>
              <w:numPr>
                <w:ilvl w:val="1"/>
                <w:numId w:val="25"/>
              </w:numPr>
              <w:ind w:left="34"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C7600">
              <w:rPr>
                <w:rFonts w:ascii="Times New Roman" w:hAnsi="Times New Roman" w:cs="Times New Roman"/>
                <w:sz w:val="24"/>
                <w:szCs w:val="24"/>
                <w:lang w:val="kk-KZ"/>
              </w:rPr>
              <w:t xml:space="preserve">Спорт секцияларының және үйірмелері туралы ақпаратты студенттерге жеткізу.  </w:t>
            </w:r>
          </w:p>
        </w:tc>
        <w:tc>
          <w:tcPr>
            <w:tcW w:w="1984" w:type="dxa"/>
          </w:tcPr>
          <w:p w14:paraId="3964198F" w14:textId="77777777" w:rsidR="004C7BE1" w:rsidRDefault="004C7BE1" w:rsidP="004C7BE1">
            <w:pPr>
              <w:jc w:val="center"/>
              <w:rPr>
                <w:rFonts w:ascii="Times New Roman" w:hAnsi="Times New Roman" w:cs="Times New Roman"/>
                <w:sz w:val="24"/>
                <w:szCs w:val="24"/>
                <w:lang w:val="kk-KZ"/>
              </w:rPr>
            </w:pPr>
            <w:r w:rsidRPr="00F24F86">
              <w:rPr>
                <w:rFonts w:ascii="Times New Roman" w:hAnsi="Times New Roman" w:cs="Times New Roman"/>
                <w:sz w:val="24"/>
                <w:szCs w:val="24"/>
                <w:lang w:val="kk-KZ"/>
              </w:rPr>
              <w:t>Қыркүйек</w:t>
            </w:r>
          </w:p>
          <w:p w14:paraId="503564C4" w14:textId="0A4875F8" w:rsidR="004C7BE1" w:rsidRPr="00F24F86" w:rsidRDefault="004C7BE1"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B112B1">
              <w:rPr>
                <w:rFonts w:ascii="Times New Roman" w:hAnsi="Times New Roman" w:cs="Times New Roman"/>
                <w:sz w:val="24"/>
                <w:szCs w:val="24"/>
                <w:lang w:val="kk-KZ"/>
              </w:rPr>
              <w:t>4</w:t>
            </w:r>
            <w:r>
              <w:rPr>
                <w:rFonts w:ascii="Times New Roman" w:hAnsi="Times New Roman" w:cs="Times New Roman"/>
                <w:sz w:val="24"/>
                <w:szCs w:val="24"/>
                <w:lang w:val="kk-KZ"/>
              </w:rPr>
              <w:t>ж.</w:t>
            </w:r>
          </w:p>
        </w:tc>
        <w:tc>
          <w:tcPr>
            <w:tcW w:w="4539" w:type="dxa"/>
            <w:gridSpan w:val="2"/>
          </w:tcPr>
          <w:p w14:paraId="04CDD5D7" w14:textId="77777777" w:rsidR="004C7BE1" w:rsidRDefault="004C7BE1" w:rsidP="004C7BE1">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Кафедра аға тәлімгерлері</w:t>
            </w:r>
          </w:p>
          <w:p w14:paraId="2B67A53F" w14:textId="6BAF3D5B" w:rsidR="00B112B1" w:rsidRPr="00F24F86" w:rsidRDefault="00E86750"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4C7BE1" w:rsidRPr="000A52AE" w14:paraId="1950E6D8" w14:textId="77777777" w:rsidTr="00CE0381">
        <w:tc>
          <w:tcPr>
            <w:tcW w:w="9351" w:type="dxa"/>
            <w:vAlign w:val="center"/>
          </w:tcPr>
          <w:p w14:paraId="72500431" w14:textId="56A72ACA" w:rsidR="004C7BE1" w:rsidRDefault="004C7BE1" w:rsidP="00B112B1">
            <w:pPr>
              <w:pStyle w:val="a8"/>
              <w:numPr>
                <w:ilvl w:val="1"/>
                <w:numId w:val="25"/>
              </w:numPr>
              <w:ind w:left="34"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«Нашақорлық - </w:t>
            </w:r>
            <w:r w:rsidRPr="00F24F86">
              <w:rPr>
                <w:rFonts w:ascii="Times New Roman" w:hAnsi="Times New Roman" w:cs="Times New Roman"/>
                <w:sz w:val="24"/>
                <w:szCs w:val="24"/>
                <w:lang w:val="kk-KZ"/>
              </w:rPr>
              <w:t>қасірет», «Нашақорлық – денсаулық жауы», «Нашақорлық және қылмыс» тақырыбында наркологиялық диспансер өкілдерімен біріге отырып цикілдік лекциялар жүйесін ұйымдастыру және өткізу.</w:t>
            </w:r>
          </w:p>
        </w:tc>
        <w:tc>
          <w:tcPr>
            <w:tcW w:w="1984" w:type="dxa"/>
            <w:vAlign w:val="center"/>
          </w:tcPr>
          <w:p w14:paraId="02BDC650" w14:textId="331B110F" w:rsidR="004C7BE1" w:rsidRDefault="00774051" w:rsidP="004C7BE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Оқу жылы барысында</w:t>
            </w:r>
          </w:p>
        </w:tc>
        <w:tc>
          <w:tcPr>
            <w:tcW w:w="4539" w:type="dxa"/>
            <w:gridSpan w:val="2"/>
            <w:vAlign w:val="center"/>
          </w:tcPr>
          <w:p w14:paraId="456D9DF0" w14:textId="58119299" w:rsidR="00B112B1" w:rsidRDefault="00E86750" w:rsidP="004C7BE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4C7BE1" w:rsidRPr="00E86750" w14:paraId="216329C3" w14:textId="77777777" w:rsidTr="00CE0381">
        <w:tc>
          <w:tcPr>
            <w:tcW w:w="9351" w:type="dxa"/>
            <w:vAlign w:val="center"/>
          </w:tcPr>
          <w:p w14:paraId="4FB4B11A" w14:textId="77777777" w:rsidR="004C7BE1" w:rsidRDefault="004C7BE1" w:rsidP="00B112B1">
            <w:pPr>
              <w:pStyle w:val="a8"/>
              <w:numPr>
                <w:ilvl w:val="1"/>
                <w:numId w:val="25"/>
              </w:numPr>
              <w:ind w:left="313" w:hanging="284"/>
              <w:rPr>
                <w:rFonts w:ascii="Times New Roman" w:hAnsi="Times New Roman" w:cs="Times New Roman"/>
                <w:sz w:val="24"/>
                <w:szCs w:val="24"/>
                <w:lang w:val="kk-KZ"/>
              </w:rPr>
            </w:pPr>
            <w:r>
              <w:rPr>
                <w:rFonts w:ascii="Times New Roman" w:hAnsi="Times New Roman" w:cs="Times New Roman"/>
                <w:sz w:val="24"/>
                <w:szCs w:val="24"/>
                <w:lang w:val="kk-KZ"/>
              </w:rPr>
              <w:t xml:space="preserve"> Жастарды  салауатты өмір салтын ұстауға баулу мақсатында тәлімгер сагаттарын өткізу. </w:t>
            </w:r>
          </w:p>
        </w:tc>
        <w:tc>
          <w:tcPr>
            <w:tcW w:w="1984" w:type="dxa"/>
            <w:vAlign w:val="center"/>
          </w:tcPr>
          <w:p w14:paraId="61FB1AF8" w14:textId="5B5A0D99" w:rsidR="004C7BE1" w:rsidRDefault="00774051" w:rsidP="004C7BE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Оқу жылы барысында</w:t>
            </w:r>
          </w:p>
        </w:tc>
        <w:tc>
          <w:tcPr>
            <w:tcW w:w="4539" w:type="dxa"/>
            <w:gridSpan w:val="2"/>
            <w:vAlign w:val="center"/>
          </w:tcPr>
          <w:p w14:paraId="7C36EEB2" w14:textId="77777777" w:rsidR="004C7BE1" w:rsidRDefault="004C7BE1" w:rsidP="004C7BE1">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Кафедра аға тәлімгерлері</w:t>
            </w:r>
            <w:r>
              <w:rPr>
                <w:rFonts w:ascii="Times New Roman" w:hAnsi="Times New Roman" w:cs="Times New Roman"/>
                <w:sz w:val="24"/>
                <w:szCs w:val="24"/>
                <w:lang w:val="kk-KZ"/>
              </w:rPr>
              <w:t>, топ тәлімгерлері</w:t>
            </w:r>
          </w:p>
          <w:p w14:paraId="794684D7" w14:textId="3531ED85" w:rsidR="00B112B1" w:rsidRDefault="00B112B1" w:rsidP="004C7BE1">
            <w:pPr>
              <w:jc w:val="center"/>
              <w:rPr>
                <w:rFonts w:ascii="Times New Roman" w:hAnsi="Times New Roman" w:cs="Times New Roman"/>
                <w:sz w:val="24"/>
                <w:szCs w:val="24"/>
                <w:lang w:val="kk-KZ"/>
              </w:rPr>
            </w:pPr>
          </w:p>
        </w:tc>
      </w:tr>
      <w:tr w:rsidR="00B112B1" w:rsidRPr="00E86750" w14:paraId="497EBEFC" w14:textId="77777777" w:rsidTr="00CE0381">
        <w:tc>
          <w:tcPr>
            <w:tcW w:w="9351" w:type="dxa"/>
            <w:vAlign w:val="center"/>
          </w:tcPr>
          <w:p w14:paraId="7CE0472D" w14:textId="08ACDD9B" w:rsidR="00B112B1" w:rsidRDefault="00B112B1" w:rsidP="00B112B1">
            <w:pPr>
              <w:pStyle w:val="a8"/>
              <w:numPr>
                <w:ilvl w:val="1"/>
                <w:numId w:val="25"/>
              </w:numPr>
              <w:ind w:left="313" w:hanging="284"/>
              <w:rPr>
                <w:rFonts w:ascii="Times New Roman" w:hAnsi="Times New Roman" w:cs="Times New Roman"/>
                <w:sz w:val="24"/>
                <w:szCs w:val="24"/>
                <w:lang w:val="kk-KZ"/>
              </w:rPr>
            </w:pPr>
            <w:r w:rsidRPr="00B112B1">
              <w:rPr>
                <w:rFonts w:ascii="Times New Roman" w:eastAsia="Arial" w:hAnsi="Times New Roman" w:cs="Times New Roman"/>
                <w:sz w:val="24"/>
                <w:szCs w:val="24"/>
                <w:lang w:val="kk-KZ"/>
              </w:rPr>
              <w:t xml:space="preserve">Репродуктивті, психикалық денсаулық мәселелері, сондай-ақ тәуелділік </w:t>
            </w:r>
            <w:r w:rsidRPr="00B112B1">
              <w:rPr>
                <w:rFonts w:ascii="Times New Roman" w:eastAsia="Arial" w:hAnsi="Times New Roman" w:cs="Times New Roman"/>
                <w:i/>
                <w:sz w:val="24"/>
                <w:szCs w:val="24"/>
                <w:lang w:val="kk-KZ"/>
              </w:rPr>
              <w:t>(маскүнемдік, нашақорлық, лудомания, құмар ойындар және т. б.)</w:t>
            </w:r>
            <w:r w:rsidRPr="00B112B1">
              <w:rPr>
                <w:rFonts w:ascii="Times New Roman" w:eastAsia="Arial" w:hAnsi="Times New Roman" w:cs="Times New Roman"/>
                <w:sz w:val="24"/>
                <w:szCs w:val="24"/>
                <w:lang w:val="kk-KZ"/>
              </w:rPr>
              <w:t>, балаларды жалпы білім беретін мектептердің білім алушылары арасында қорқыту мен кибербуллингтен қорғау мәселелері бойынша түсіндіру жұмыстарын ұйымдастыру</w:t>
            </w:r>
          </w:p>
        </w:tc>
        <w:tc>
          <w:tcPr>
            <w:tcW w:w="1984" w:type="dxa"/>
            <w:vAlign w:val="center"/>
          </w:tcPr>
          <w:p w14:paraId="43177698" w14:textId="0137F342" w:rsidR="00B112B1" w:rsidRDefault="00774051" w:rsidP="004C7BE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Оқу жылы барысында</w:t>
            </w:r>
          </w:p>
        </w:tc>
        <w:tc>
          <w:tcPr>
            <w:tcW w:w="4539" w:type="dxa"/>
            <w:gridSpan w:val="2"/>
            <w:vAlign w:val="center"/>
          </w:tcPr>
          <w:p w14:paraId="1E04E001" w14:textId="77777777" w:rsidR="00B112B1" w:rsidRDefault="00B112B1" w:rsidP="004C7BE1">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Кафедра аға тәлімгерлері</w:t>
            </w:r>
            <w:r>
              <w:rPr>
                <w:rFonts w:ascii="Times New Roman" w:hAnsi="Times New Roman" w:cs="Times New Roman"/>
                <w:sz w:val="24"/>
                <w:szCs w:val="24"/>
                <w:lang w:val="kk-KZ"/>
              </w:rPr>
              <w:t>, топ тәлімгерлері</w:t>
            </w:r>
          </w:p>
          <w:p w14:paraId="762D78C3" w14:textId="5771DD68" w:rsidR="00B112B1" w:rsidRPr="00001A0E" w:rsidRDefault="00B112B1" w:rsidP="004C7BE1">
            <w:pPr>
              <w:jc w:val="center"/>
              <w:rPr>
                <w:rFonts w:ascii="Times New Roman" w:hAnsi="Times New Roman" w:cs="Times New Roman"/>
                <w:sz w:val="24"/>
                <w:szCs w:val="24"/>
                <w:lang w:val="kk-KZ"/>
              </w:rPr>
            </w:pPr>
          </w:p>
        </w:tc>
      </w:tr>
      <w:tr w:rsidR="00B112B1" w:rsidRPr="00E86750" w14:paraId="2A040575" w14:textId="77777777" w:rsidTr="00CE0381">
        <w:tc>
          <w:tcPr>
            <w:tcW w:w="9351" w:type="dxa"/>
            <w:vAlign w:val="center"/>
          </w:tcPr>
          <w:p w14:paraId="1219C3AB" w14:textId="2421D27B" w:rsidR="00B112B1" w:rsidRPr="00B112B1" w:rsidRDefault="00B112B1" w:rsidP="00B112B1">
            <w:pPr>
              <w:pStyle w:val="a8"/>
              <w:numPr>
                <w:ilvl w:val="1"/>
                <w:numId w:val="25"/>
              </w:numPr>
              <w:ind w:left="313" w:hanging="284"/>
              <w:rPr>
                <w:rFonts w:ascii="Times New Roman" w:eastAsia="Arial" w:hAnsi="Times New Roman" w:cs="Times New Roman"/>
                <w:sz w:val="24"/>
                <w:szCs w:val="24"/>
                <w:lang w:val="kk-KZ"/>
              </w:rPr>
            </w:pPr>
            <w:r w:rsidRPr="00B112B1">
              <w:rPr>
                <w:rFonts w:ascii="Times New Roman" w:eastAsia="Arial" w:hAnsi="Times New Roman" w:cs="Times New Roman"/>
                <w:sz w:val="24"/>
                <w:szCs w:val="24"/>
                <w:lang w:val="kk-KZ"/>
              </w:rPr>
              <w:t>Балаларға қатысты зорлық-зомбылыққа және буллингке қарсы ақпараттық насихаттау жұмыстарын жүргізу</w:t>
            </w:r>
          </w:p>
        </w:tc>
        <w:tc>
          <w:tcPr>
            <w:tcW w:w="1984" w:type="dxa"/>
            <w:vAlign w:val="center"/>
          </w:tcPr>
          <w:p w14:paraId="01742AFA" w14:textId="21FDEAC6" w:rsidR="00B112B1" w:rsidRPr="00A67FCC" w:rsidRDefault="00774051" w:rsidP="00B112B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Оқу жылы барысында</w:t>
            </w:r>
          </w:p>
        </w:tc>
        <w:tc>
          <w:tcPr>
            <w:tcW w:w="4539" w:type="dxa"/>
            <w:gridSpan w:val="2"/>
            <w:vAlign w:val="center"/>
          </w:tcPr>
          <w:p w14:paraId="6D91DD16" w14:textId="77777777" w:rsidR="00B112B1" w:rsidRDefault="00B112B1" w:rsidP="00B112B1">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Кафедра аға тәлімгерлері</w:t>
            </w:r>
            <w:r>
              <w:rPr>
                <w:rFonts w:ascii="Times New Roman" w:hAnsi="Times New Roman" w:cs="Times New Roman"/>
                <w:sz w:val="24"/>
                <w:szCs w:val="24"/>
                <w:lang w:val="kk-KZ"/>
              </w:rPr>
              <w:t>, топ тәлімгерлері</w:t>
            </w:r>
          </w:p>
          <w:p w14:paraId="60A1609B" w14:textId="4647D3AB" w:rsidR="00B112B1" w:rsidRPr="00001A0E" w:rsidRDefault="00B112B1" w:rsidP="00B112B1">
            <w:pPr>
              <w:jc w:val="center"/>
              <w:rPr>
                <w:rFonts w:ascii="Times New Roman" w:hAnsi="Times New Roman" w:cs="Times New Roman"/>
                <w:sz w:val="24"/>
                <w:szCs w:val="24"/>
                <w:lang w:val="kk-KZ"/>
              </w:rPr>
            </w:pPr>
          </w:p>
        </w:tc>
      </w:tr>
      <w:tr w:rsidR="00B112B1" w:rsidRPr="00E86750" w14:paraId="50727836" w14:textId="77777777" w:rsidTr="00CE0381">
        <w:tc>
          <w:tcPr>
            <w:tcW w:w="9351" w:type="dxa"/>
            <w:vAlign w:val="center"/>
          </w:tcPr>
          <w:p w14:paraId="084BFD01" w14:textId="2001D4A3" w:rsidR="00B112B1" w:rsidRPr="00B112B1" w:rsidRDefault="00B112B1" w:rsidP="00B112B1">
            <w:pPr>
              <w:pStyle w:val="a8"/>
              <w:numPr>
                <w:ilvl w:val="1"/>
                <w:numId w:val="25"/>
              </w:numPr>
              <w:ind w:left="313" w:hanging="284"/>
              <w:rPr>
                <w:rFonts w:ascii="Times New Roman" w:eastAsia="Arial" w:hAnsi="Times New Roman" w:cs="Times New Roman"/>
                <w:sz w:val="24"/>
                <w:szCs w:val="24"/>
                <w:lang w:val="kk-KZ"/>
              </w:rPr>
            </w:pPr>
            <w:r w:rsidRPr="00B112B1">
              <w:rPr>
                <w:rFonts w:ascii="Times New Roman" w:eastAsia="Arial" w:hAnsi="Times New Roman" w:cs="Times New Roman"/>
                <w:sz w:val="24"/>
                <w:szCs w:val="24"/>
                <w:lang w:val="kk-KZ"/>
              </w:rPr>
              <w:t>Алғыс айту күні атты тәлімгерлік сағат</w:t>
            </w:r>
          </w:p>
        </w:tc>
        <w:tc>
          <w:tcPr>
            <w:tcW w:w="1984" w:type="dxa"/>
            <w:vAlign w:val="center"/>
          </w:tcPr>
          <w:p w14:paraId="24921E9D" w14:textId="77777777" w:rsidR="00B112B1" w:rsidRDefault="00B112B1"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p w14:paraId="6635C1CA" w14:textId="595D0BA5" w:rsidR="00B112B1" w:rsidRPr="00A67FCC" w:rsidRDefault="00B112B1"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vAlign w:val="center"/>
          </w:tcPr>
          <w:p w14:paraId="37584597" w14:textId="0059B5B8" w:rsidR="00B112B1" w:rsidRDefault="00E86750"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B112B1" w:rsidRPr="000A52AE" w14:paraId="6C508218" w14:textId="77777777" w:rsidTr="00CE0381">
        <w:tc>
          <w:tcPr>
            <w:tcW w:w="9351" w:type="dxa"/>
            <w:vAlign w:val="center"/>
          </w:tcPr>
          <w:p w14:paraId="7EB42104" w14:textId="07385AD8" w:rsidR="00B112B1" w:rsidRPr="00B112B1" w:rsidRDefault="00B112B1" w:rsidP="00B112B1">
            <w:pPr>
              <w:pStyle w:val="a8"/>
              <w:numPr>
                <w:ilvl w:val="1"/>
                <w:numId w:val="25"/>
              </w:numPr>
              <w:ind w:left="313" w:hanging="284"/>
              <w:rPr>
                <w:rFonts w:ascii="Times New Roman" w:eastAsia="Arial" w:hAnsi="Times New Roman" w:cs="Times New Roman"/>
                <w:sz w:val="24"/>
                <w:szCs w:val="24"/>
                <w:lang w:val="kk-KZ"/>
              </w:rPr>
            </w:pPr>
            <w:r w:rsidRPr="00B112B1">
              <w:rPr>
                <w:rFonts w:ascii="Times New Roman" w:eastAsia="Arial" w:hAnsi="Times New Roman" w:cs="Times New Roman"/>
                <w:sz w:val="24"/>
                <w:szCs w:val="24"/>
                <w:lang w:val="kk-KZ"/>
              </w:rPr>
              <w:t>«Қазақстан халқы бірлігі күні» атты тәлімгерлік сағат.</w:t>
            </w:r>
          </w:p>
        </w:tc>
        <w:tc>
          <w:tcPr>
            <w:tcW w:w="1984" w:type="dxa"/>
            <w:vAlign w:val="center"/>
          </w:tcPr>
          <w:p w14:paraId="054421C2" w14:textId="77777777" w:rsidR="00B112B1" w:rsidRDefault="00B112B1"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p w14:paraId="5F63A4BE" w14:textId="565B3D1B" w:rsidR="00B112B1" w:rsidRDefault="00B112B1"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2025ж.</w:t>
            </w:r>
          </w:p>
        </w:tc>
        <w:tc>
          <w:tcPr>
            <w:tcW w:w="4539" w:type="dxa"/>
            <w:gridSpan w:val="2"/>
          </w:tcPr>
          <w:p w14:paraId="0CB3E478" w14:textId="74A198E7" w:rsidR="00B112B1" w:rsidRPr="00001A0E" w:rsidRDefault="00B112B1"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B112B1" w:rsidRPr="00603AAF" w14:paraId="173F2934" w14:textId="77777777" w:rsidTr="00CE0381">
        <w:tc>
          <w:tcPr>
            <w:tcW w:w="15874" w:type="dxa"/>
            <w:gridSpan w:val="4"/>
          </w:tcPr>
          <w:p w14:paraId="71DBC5C6" w14:textId="0AE4C144" w:rsidR="00B112B1" w:rsidRPr="0058152F" w:rsidRDefault="00603AAF" w:rsidP="00B112B1">
            <w:pPr>
              <w:pStyle w:val="a8"/>
              <w:numPr>
                <w:ilvl w:val="0"/>
                <w:numId w:val="25"/>
              </w:numPr>
              <w:jc w:val="center"/>
              <w:rPr>
                <w:rFonts w:ascii="Times New Roman" w:hAnsi="Times New Roman" w:cs="Times New Roman"/>
                <w:sz w:val="24"/>
                <w:szCs w:val="24"/>
                <w:lang w:val="kk-KZ"/>
              </w:rPr>
            </w:pPr>
            <w:r w:rsidRPr="00603AAF">
              <w:rPr>
                <w:rFonts w:ascii="Times New Roman" w:hAnsi="Times New Roman" w:cs="Times New Roman"/>
                <w:b/>
                <w:sz w:val="24"/>
                <w:szCs w:val="24"/>
                <w:lang w:val="kk-KZ"/>
              </w:rPr>
              <w:t>Білім алушылардың мәдени-эстетикалық тәрбиесі және шығармашылық әлеуетін дамыту</w:t>
            </w:r>
          </w:p>
        </w:tc>
      </w:tr>
      <w:tr w:rsidR="00B112B1" w:rsidRPr="00E86750" w14:paraId="77D47F85" w14:textId="77777777" w:rsidTr="00CE0381">
        <w:tc>
          <w:tcPr>
            <w:tcW w:w="15874" w:type="dxa"/>
            <w:gridSpan w:val="4"/>
          </w:tcPr>
          <w:p w14:paraId="6D1C757F" w14:textId="4A4958E5" w:rsidR="00B112B1" w:rsidRPr="005D54DA" w:rsidRDefault="00603AAF" w:rsidP="00B112B1">
            <w:pPr>
              <w:jc w:val="center"/>
              <w:rPr>
                <w:rFonts w:ascii="Times New Roman" w:hAnsi="Times New Roman" w:cs="Times New Roman"/>
                <w:sz w:val="24"/>
                <w:szCs w:val="24"/>
                <w:lang w:val="kk-KZ"/>
              </w:rPr>
            </w:pPr>
            <w:r w:rsidRPr="00603AAF">
              <w:rPr>
                <w:rFonts w:ascii="Times New Roman" w:hAnsi="Times New Roman" w:cs="Times New Roman"/>
                <w:b/>
                <w:sz w:val="24"/>
                <w:szCs w:val="24"/>
                <w:lang w:val="kk-KZ"/>
              </w:rPr>
              <w:t xml:space="preserve">Мақсат. </w:t>
            </w:r>
            <w:r w:rsidRPr="00603AAF">
              <w:rPr>
                <w:rFonts w:ascii="Times New Roman" w:hAnsi="Times New Roman" w:cs="Times New Roman"/>
                <w:bCs/>
                <w:sz w:val="24"/>
                <w:szCs w:val="24"/>
                <w:lang w:val="kk-KZ"/>
              </w:rPr>
              <w:t>Академиялық ортада мәдени көпшілік іс-шараларды жоғары деңгейде өткізу. Университетте өткізілетін көркемдік байқауларға студенттерді кең тұрғыда тарта отырып олардың бойында эстетикалық талғам қалыптастыру. Сонымен бірге өзге ұлт өкілдерінің мәдениеті мен өнеріне деген құрметті сіңіру.</w:t>
            </w:r>
          </w:p>
        </w:tc>
      </w:tr>
      <w:tr w:rsidR="00B112B1" w:rsidRPr="00E86750" w14:paraId="0072A448" w14:textId="77777777" w:rsidTr="00CE0381">
        <w:tc>
          <w:tcPr>
            <w:tcW w:w="9351" w:type="dxa"/>
          </w:tcPr>
          <w:p w14:paraId="2E2D1138" w14:textId="25E73F96" w:rsidR="00B112B1" w:rsidRPr="0058152F" w:rsidRDefault="00603AAF" w:rsidP="00B112B1">
            <w:pPr>
              <w:pStyle w:val="a8"/>
              <w:numPr>
                <w:ilvl w:val="1"/>
                <w:numId w:val="25"/>
              </w:numPr>
              <w:ind w:left="313" w:hanging="284"/>
              <w:rPr>
                <w:rFonts w:ascii="Times New Roman" w:hAnsi="Times New Roman" w:cs="Times New Roman"/>
                <w:sz w:val="24"/>
                <w:szCs w:val="24"/>
                <w:lang w:val="kk-KZ"/>
              </w:rPr>
            </w:pPr>
            <w:r w:rsidRPr="00603AAF">
              <w:rPr>
                <w:rFonts w:ascii="Times New Roman" w:hAnsi="Times New Roman" w:cs="Times New Roman"/>
                <w:sz w:val="24"/>
                <w:szCs w:val="24"/>
                <w:lang w:val="kk-KZ"/>
              </w:rPr>
              <w:t>Халықаралық әйелдер күніне іс-шара ұйымдастыру.</w:t>
            </w:r>
          </w:p>
        </w:tc>
        <w:tc>
          <w:tcPr>
            <w:tcW w:w="1984" w:type="dxa"/>
          </w:tcPr>
          <w:p w14:paraId="5F685F93" w14:textId="77777777" w:rsidR="00603AAF" w:rsidRDefault="00603AAF"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p w14:paraId="11FA6D95" w14:textId="08799156" w:rsidR="00B112B1" w:rsidRPr="00F24F86" w:rsidRDefault="00603AAF"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tcPr>
          <w:p w14:paraId="725AA0AB" w14:textId="77777777" w:rsidR="00E86750" w:rsidRDefault="00E86750" w:rsidP="00E86750">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Кафедра аға тәлімгерлері</w:t>
            </w:r>
            <w:r>
              <w:rPr>
                <w:rFonts w:ascii="Times New Roman" w:hAnsi="Times New Roman" w:cs="Times New Roman"/>
                <w:sz w:val="24"/>
                <w:szCs w:val="24"/>
                <w:lang w:val="kk-KZ"/>
              </w:rPr>
              <w:t>, топ тәлімгерлері</w:t>
            </w:r>
          </w:p>
          <w:p w14:paraId="4F4AB79B" w14:textId="5F664B10" w:rsidR="00B112B1" w:rsidRPr="00F24F86" w:rsidRDefault="00B112B1" w:rsidP="00B112B1">
            <w:pPr>
              <w:jc w:val="center"/>
              <w:rPr>
                <w:rFonts w:ascii="Times New Roman" w:hAnsi="Times New Roman" w:cs="Times New Roman"/>
                <w:sz w:val="24"/>
                <w:szCs w:val="24"/>
                <w:lang w:val="kk-KZ"/>
              </w:rPr>
            </w:pPr>
          </w:p>
        </w:tc>
      </w:tr>
      <w:tr w:rsidR="00B112B1" w:rsidRPr="00E86750" w14:paraId="6C1880FD" w14:textId="77777777" w:rsidTr="00CE0381">
        <w:tc>
          <w:tcPr>
            <w:tcW w:w="9351" w:type="dxa"/>
          </w:tcPr>
          <w:p w14:paraId="49151202" w14:textId="34AE1B23" w:rsidR="00B112B1" w:rsidRPr="00603AAF" w:rsidRDefault="00603AAF" w:rsidP="00603AAF">
            <w:pPr>
              <w:pStyle w:val="a8"/>
              <w:numPr>
                <w:ilvl w:val="1"/>
                <w:numId w:val="25"/>
              </w:numPr>
              <w:ind w:left="313" w:hanging="284"/>
              <w:jc w:val="both"/>
              <w:rPr>
                <w:rFonts w:ascii="Times New Roman" w:hAnsi="Times New Roman" w:cs="Times New Roman"/>
                <w:bCs/>
                <w:sz w:val="24"/>
                <w:szCs w:val="24"/>
                <w:lang w:val="kk-KZ"/>
              </w:rPr>
            </w:pPr>
            <w:r w:rsidRPr="00603AAF">
              <w:rPr>
                <w:rFonts w:ascii="Times New Roman" w:hAnsi="Times New Roman" w:cs="Times New Roman"/>
                <w:bCs/>
                <w:sz w:val="24"/>
                <w:szCs w:val="24"/>
                <w:lang w:val="kk-KZ"/>
              </w:rPr>
              <w:lastRenderedPageBreak/>
              <w:t>«Ұлттық киім» әр аптаның жұма күні университеттің студенттері мен профессор-оқытушылар құрамы оқу орнына ұлттық киімде  келуін ұйымдастыру</w:t>
            </w:r>
          </w:p>
        </w:tc>
        <w:tc>
          <w:tcPr>
            <w:tcW w:w="1984" w:type="dxa"/>
          </w:tcPr>
          <w:p w14:paraId="4860A4E1" w14:textId="2BC17FFD" w:rsidR="00B112B1" w:rsidRDefault="00774051" w:rsidP="00B112B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Оқу жылы барысында</w:t>
            </w:r>
          </w:p>
        </w:tc>
        <w:tc>
          <w:tcPr>
            <w:tcW w:w="4539" w:type="dxa"/>
            <w:gridSpan w:val="2"/>
          </w:tcPr>
          <w:p w14:paraId="3EA21BFD" w14:textId="77777777" w:rsidR="00B112B1" w:rsidRDefault="00B112B1"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Кафедра меңгерушілері, </w:t>
            </w:r>
            <w:r w:rsidRPr="00001A0E">
              <w:rPr>
                <w:rFonts w:ascii="Times New Roman" w:hAnsi="Times New Roman" w:cs="Times New Roman"/>
                <w:sz w:val="24"/>
                <w:szCs w:val="24"/>
                <w:lang w:val="kk-KZ"/>
              </w:rPr>
              <w:t>Кафедра аға тәлімгерлері</w:t>
            </w:r>
            <w:r>
              <w:rPr>
                <w:rFonts w:ascii="Times New Roman" w:hAnsi="Times New Roman" w:cs="Times New Roman"/>
                <w:sz w:val="24"/>
                <w:szCs w:val="24"/>
                <w:lang w:val="kk-KZ"/>
              </w:rPr>
              <w:t>, топ тәлімгерлері</w:t>
            </w:r>
          </w:p>
        </w:tc>
      </w:tr>
      <w:tr w:rsidR="00B112B1" w:rsidRPr="00E86750" w14:paraId="4E1ABAB4" w14:textId="77777777" w:rsidTr="00CE0381">
        <w:tc>
          <w:tcPr>
            <w:tcW w:w="15874" w:type="dxa"/>
            <w:gridSpan w:val="4"/>
            <w:vAlign w:val="center"/>
          </w:tcPr>
          <w:p w14:paraId="4D6245C0" w14:textId="2F950A90" w:rsidR="00B112B1" w:rsidRPr="00737393" w:rsidRDefault="00603AAF" w:rsidP="00131A50">
            <w:pPr>
              <w:pStyle w:val="a8"/>
              <w:numPr>
                <w:ilvl w:val="0"/>
                <w:numId w:val="28"/>
              </w:numPr>
              <w:jc w:val="center"/>
              <w:rPr>
                <w:rFonts w:ascii="Times New Roman" w:hAnsi="Times New Roman" w:cs="Times New Roman"/>
                <w:sz w:val="24"/>
                <w:szCs w:val="24"/>
                <w:lang w:val="kk-KZ"/>
              </w:rPr>
            </w:pPr>
            <w:r w:rsidRPr="00603AAF">
              <w:rPr>
                <w:rFonts w:ascii="Times New Roman" w:hAnsi="Times New Roman" w:cs="Times New Roman"/>
                <w:b/>
                <w:sz w:val="24"/>
                <w:szCs w:val="24"/>
                <w:lang w:val="kk-KZ"/>
              </w:rPr>
              <w:t>Құқықтық тәрбие және парасаттылықты қалыптастыру</w:t>
            </w:r>
          </w:p>
        </w:tc>
      </w:tr>
      <w:tr w:rsidR="00B112B1" w:rsidRPr="00E86750" w14:paraId="37F385AC" w14:textId="77777777" w:rsidTr="00CE0381">
        <w:tc>
          <w:tcPr>
            <w:tcW w:w="15874" w:type="dxa"/>
            <w:gridSpan w:val="4"/>
            <w:vAlign w:val="center"/>
          </w:tcPr>
          <w:p w14:paraId="72797111" w14:textId="7CB4C994" w:rsidR="00B112B1" w:rsidRPr="00001A0E" w:rsidRDefault="00B112B1" w:rsidP="00B112B1">
            <w:pPr>
              <w:jc w:val="center"/>
              <w:rPr>
                <w:rFonts w:ascii="Times New Roman" w:hAnsi="Times New Roman" w:cs="Times New Roman"/>
                <w:sz w:val="24"/>
                <w:szCs w:val="24"/>
                <w:lang w:val="kk-KZ"/>
              </w:rPr>
            </w:pPr>
            <w:r>
              <w:rPr>
                <w:rFonts w:ascii="Times New Roman" w:hAnsi="Times New Roman" w:cs="Times New Roman"/>
                <w:b/>
                <w:sz w:val="24"/>
                <w:szCs w:val="24"/>
                <w:lang w:val="kk-KZ"/>
              </w:rPr>
              <w:t>Мақсат.</w:t>
            </w:r>
            <w:r w:rsidR="00131A50" w:rsidRPr="00131A50">
              <w:rPr>
                <w:lang w:val="kk-KZ"/>
              </w:rPr>
              <w:t xml:space="preserve"> </w:t>
            </w:r>
            <w:r w:rsidR="00131A50" w:rsidRPr="00131A50">
              <w:rPr>
                <w:rFonts w:ascii="Times New Roman" w:hAnsi="Times New Roman" w:cs="Times New Roman"/>
                <w:sz w:val="24"/>
                <w:szCs w:val="28"/>
                <w:lang w:val="kk-KZ"/>
              </w:rPr>
              <w:t>Студенттерді  құқықтық мәдениет пен құқықтық әрекет-қылыққалыптастырып, оларды құқықтық заңдылықталаптарынтүсінугеәрімойындауға баулу.</w:t>
            </w:r>
          </w:p>
        </w:tc>
      </w:tr>
      <w:tr w:rsidR="00B112B1" w:rsidRPr="00E86750" w14:paraId="184F6A2C" w14:textId="77777777" w:rsidTr="00CE0381">
        <w:tc>
          <w:tcPr>
            <w:tcW w:w="9351" w:type="dxa"/>
            <w:vAlign w:val="center"/>
          </w:tcPr>
          <w:p w14:paraId="145BF1ED" w14:textId="782DCB6B" w:rsidR="00B112B1" w:rsidRDefault="00131A50" w:rsidP="00131A50">
            <w:pPr>
              <w:pStyle w:val="a8"/>
              <w:numPr>
                <w:ilvl w:val="1"/>
                <w:numId w:val="28"/>
              </w:numPr>
              <w:ind w:left="35" w:firstLine="13"/>
              <w:rPr>
                <w:rFonts w:ascii="Times New Roman" w:hAnsi="Times New Roman" w:cs="Times New Roman"/>
                <w:sz w:val="24"/>
                <w:szCs w:val="24"/>
                <w:lang w:val="kk-KZ"/>
              </w:rPr>
            </w:pPr>
            <w:r w:rsidRPr="00131A50">
              <w:rPr>
                <w:rFonts w:ascii="Times New Roman" w:hAnsi="Times New Roman" w:cs="Times New Roman"/>
                <w:sz w:val="24"/>
                <w:szCs w:val="24"/>
                <w:lang w:val="kk-KZ"/>
              </w:rPr>
              <w:t>Мүдделі тұлғаларды тарта отырып, өскелең ұрпақтың құқықтық мәдениетін қалыптастыру бойынша құқықтық түсіндіру жұмыстарын ұйымдастыру және жүргізу</w:t>
            </w:r>
          </w:p>
        </w:tc>
        <w:tc>
          <w:tcPr>
            <w:tcW w:w="1984" w:type="dxa"/>
            <w:vAlign w:val="center"/>
          </w:tcPr>
          <w:p w14:paraId="514F9D2B" w14:textId="050BF36A" w:rsidR="00B112B1" w:rsidRDefault="00774051" w:rsidP="00B112B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Оқу жылы барысында</w:t>
            </w:r>
          </w:p>
        </w:tc>
        <w:tc>
          <w:tcPr>
            <w:tcW w:w="4539" w:type="dxa"/>
            <w:gridSpan w:val="2"/>
            <w:vAlign w:val="center"/>
          </w:tcPr>
          <w:p w14:paraId="0E63736A" w14:textId="55DF68EB" w:rsidR="00B112B1" w:rsidRDefault="00E86750"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131A50" w:rsidRPr="00E86750" w14:paraId="4A863859" w14:textId="77777777" w:rsidTr="00CE0381">
        <w:tc>
          <w:tcPr>
            <w:tcW w:w="9351" w:type="dxa"/>
            <w:vAlign w:val="center"/>
          </w:tcPr>
          <w:p w14:paraId="0F34386A" w14:textId="1B7D62FC" w:rsidR="00131A50" w:rsidRPr="00131A50" w:rsidRDefault="00131A50" w:rsidP="00131A50">
            <w:pPr>
              <w:pStyle w:val="a8"/>
              <w:numPr>
                <w:ilvl w:val="1"/>
                <w:numId w:val="28"/>
              </w:numPr>
              <w:ind w:left="35" w:firstLine="13"/>
              <w:rPr>
                <w:rFonts w:ascii="Times New Roman" w:hAnsi="Times New Roman" w:cs="Times New Roman"/>
                <w:sz w:val="24"/>
                <w:szCs w:val="24"/>
                <w:lang w:val="kk-KZ"/>
              </w:rPr>
            </w:pPr>
            <w:r w:rsidRPr="00131A50">
              <w:rPr>
                <w:rFonts w:ascii="Times New Roman" w:hAnsi="Times New Roman" w:cs="Times New Roman"/>
                <w:sz w:val="24"/>
                <w:szCs w:val="24"/>
                <w:lang w:val="kk-KZ"/>
              </w:rPr>
              <w:t>Құқық қорғау органдарымен кездесу ұйымдастыру</w:t>
            </w:r>
          </w:p>
        </w:tc>
        <w:tc>
          <w:tcPr>
            <w:tcW w:w="1984" w:type="dxa"/>
            <w:vAlign w:val="center"/>
          </w:tcPr>
          <w:p w14:paraId="19FADACE" w14:textId="77777777" w:rsidR="00131A50" w:rsidRDefault="00131A50"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p w14:paraId="6164F9E5" w14:textId="4E7237CD" w:rsidR="00131A50" w:rsidRPr="00131A50" w:rsidRDefault="00131A50"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vAlign w:val="center"/>
          </w:tcPr>
          <w:p w14:paraId="79D3B9A7" w14:textId="32DCC80D" w:rsidR="00131A50" w:rsidRPr="00001A0E" w:rsidRDefault="0099409F" w:rsidP="00131A50">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B112B1" w:rsidRPr="002C7600" w14:paraId="08B23FAF" w14:textId="77777777" w:rsidTr="00CE0381">
        <w:tc>
          <w:tcPr>
            <w:tcW w:w="15874" w:type="dxa"/>
            <w:gridSpan w:val="4"/>
          </w:tcPr>
          <w:p w14:paraId="55C52F3E" w14:textId="05990775" w:rsidR="00B112B1" w:rsidRPr="00B077A7" w:rsidRDefault="00CE3536" w:rsidP="00CE3536">
            <w:pPr>
              <w:pStyle w:val="a8"/>
              <w:ind w:left="1440"/>
              <w:jc w:val="center"/>
              <w:rPr>
                <w:rFonts w:ascii="Times New Roman" w:hAnsi="Times New Roman" w:cs="Times New Roman"/>
                <w:sz w:val="24"/>
                <w:szCs w:val="24"/>
                <w:lang w:val="kk-KZ"/>
              </w:rPr>
            </w:pPr>
            <w:r w:rsidRPr="00CE3536">
              <w:rPr>
                <w:rFonts w:ascii="Times New Roman" w:hAnsi="Times New Roman" w:cs="Times New Roman"/>
                <w:b/>
                <w:sz w:val="24"/>
                <w:szCs w:val="24"/>
                <w:lang w:val="kk-KZ"/>
              </w:rPr>
              <w:t>8.</w:t>
            </w:r>
            <w:r w:rsidRPr="00CE3536">
              <w:rPr>
                <w:rFonts w:ascii="Times New Roman" w:hAnsi="Times New Roman" w:cs="Times New Roman"/>
                <w:b/>
                <w:sz w:val="24"/>
                <w:szCs w:val="24"/>
                <w:lang w:val="kk-KZ"/>
              </w:rPr>
              <w:tab/>
              <w:t>Психологиялық көмек</w:t>
            </w:r>
          </w:p>
        </w:tc>
      </w:tr>
      <w:tr w:rsidR="00B112B1" w:rsidRPr="00E86750" w14:paraId="2E4463F9" w14:textId="77777777" w:rsidTr="00CE0381">
        <w:tc>
          <w:tcPr>
            <w:tcW w:w="15874" w:type="dxa"/>
            <w:gridSpan w:val="4"/>
          </w:tcPr>
          <w:p w14:paraId="3941D991" w14:textId="77777777" w:rsidR="00B112B1" w:rsidRPr="00F24F86" w:rsidRDefault="00B112B1" w:rsidP="00B112B1">
            <w:pPr>
              <w:jc w:val="center"/>
              <w:rPr>
                <w:rFonts w:ascii="Times New Roman" w:hAnsi="Times New Roman" w:cs="Times New Roman"/>
                <w:b/>
                <w:sz w:val="24"/>
                <w:szCs w:val="24"/>
                <w:lang w:val="kk-KZ"/>
              </w:rPr>
            </w:pPr>
            <w:r w:rsidRPr="00F24F86">
              <w:rPr>
                <w:rFonts w:ascii="Times New Roman" w:hAnsi="Times New Roman" w:cs="Times New Roman"/>
                <w:b/>
                <w:sz w:val="24"/>
                <w:szCs w:val="24"/>
                <w:lang w:val="kk-KZ"/>
              </w:rPr>
              <w:t>Мақсат.</w:t>
            </w:r>
            <w:r w:rsidRPr="00F24F86">
              <w:rPr>
                <w:rFonts w:ascii="Times New Roman" w:hAnsi="Times New Roman" w:cs="Times New Roman"/>
                <w:sz w:val="24"/>
                <w:szCs w:val="24"/>
                <w:lang w:val="kk-KZ"/>
              </w:rPr>
              <w:t xml:space="preserve"> Академиялық ортада мәдени көпшілік іс-шараларды жоғары деңгейде өткізу. Университетте өткізілетін көркемдік байқауларға студенттерді кең тұрғыда тарта отырып олардың бойында эстетикалық талғам қалыптастыру. Сонымен бірге өзге ұлт өкілдерінің мәдениеті мен өнеріне деген құрметті сіңіру.</w:t>
            </w:r>
          </w:p>
        </w:tc>
      </w:tr>
      <w:tr w:rsidR="00B112B1" w:rsidRPr="00E86750" w14:paraId="3E573D22" w14:textId="77777777" w:rsidTr="00CE0381">
        <w:tc>
          <w:tcPr>
            <w:tcW w:w="9351" w:type="dxa"/>
            <w:vAlign w:val="center"/>
          </w:tcPr>
          <w:p w14:paraId="10BC0833" w14:textId="1FC7CBF8" w:rsidR="00B112B1" w:rsidRDefault="00B112B1" w:rsidP="007A1FF1">
            <w:pPr>
              <w:pStyle w:val="a8"/>
              <w:numPr>
                <w:ilvl w:val="1"/>
                <w:numId w:val="29"/>
              </w:numPr>
              <w:ind w:left="0" w:firstLine="3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E3536" w:rsidRPr="00CE3536">
              <w:rPr>
                <w:rFonts w:ascii="Times New Roman" w:hAnsi="Times New Roman" w:cs="Times New Roman"/>
                <w:sz w:val="24"/>
                <w:szCs w:val="24"/>
                <w:lang w:val="kk-KZ"/>
              </w:rPr>
              <w:t>Білім алушылар арасындағы харассментке қатысты сауалнама ұйымдастыру</w:t>
            </w:r>
          </w:p>
        </w:tc>
        <w:tc>
          <w:tcPr>
            <w:tcW w:w="1984" w:type="dxa"/>
            <w:vAlign w:val="center"/>
          </w:tcPr>
          <w:p w14:paraId="18933D9C" w14:textId="4EE89E11" w:rsidR="00B112B1" w:rsidRDefault="00B112B1"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p w14:paraId="63AF3C2C" w14:textId="4E7D8B52" w:rsidR="00B112B1" w:rsidRDefault="00B112B1"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CE3536">
              <w:rPr>
                <w:rFonts w:ascii="Times New Roman" w:hAnsi="Times New Roman" w:cs="Times New Roman"/>
                <w:sz w:val="24"/>
                <w:szCs w:val="24"/>
                <w:lang w:val="kk-KZ"/>
              </w:rPr>
              <w:t>4</w:t>
            </w:r>
            <w:r>
              <w:rPr>
                <w:rFonts w:ascii="Times New Roman" w:hAnsi="Times New Roman" w:cs="Times New Roman"/>
                <w:sz w:val="24"/>
                <w:szCs w:val="24"/>
                <w:lang w:val="kk-KZ"/>
              </w:rPr>
              <w:t>ж.</w:t>
            </w:r>
          </w:p>
        </w:tc>
        <w:tc>
          <w:tcPr>
            <w:tcW w:w="4539" w:type="dxa"/>
            <w:gridSpan w:val="2"/>
            <w:vAlign w:val="center"/>
          </w:tcPr>
          <w:p w14:paraId="54A44E28" w14:textId="77777777" w:rsidR="00B112B1" w:rsidRDefault="00B112B1" w:rsidP="00B112B1">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Кафедра аға тәлімгерлері</w:t>
            </w:r>
            <w:r>
              <w:rPr>
                <w:rFonts w:ascii="Times New Roman" w:hAnsi="Times New Roman" w:cs="Times New Roman"/>
                <w:sz w:val="24"/>
                <w:szCs w:val="24"/>
                <w:lang w:val="kk-KZ"/>
              </w:rPr>
              <w:t>, топ тәлімгерлері</w:t>
            </w:r>
          </w:p>
        </w:tc>
      </w:tr>
      <w:tr w:rsidR="00B112B1" w:rsidRPr="00E86750" w14:paraId="74660364" w14:textId="77777777" w:rsidTr="00CE0381">
        <w:tc>
          <w:tcPr>
            <w:tcW w:w="9351" w:type="dxa"/>
            <w:vAlign w:val="center"/>
          </w:tcPr>
          <w:p w14:paraId="33D10AB5" w14:textId="48461F1D" w:rsidR="00B112B1" w:rsidRDefault="00B112B1" w:rsidP="007A1FF1">
            <w:pPr>
              <w:pStyle w:val="a8"/>
              <w:numPr>
                <w:ilvl w:val="1"/>
                <w:numId w:val="29"/>
              </w:numPr>
              <w:ind w:left="34" w:firstLine="5"/>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E3536" w:rsidRPr="00CE3536">
              <w:rPr>
                <w:rFonts w:ascii="Times New Roman" w:hAnsi="Times New Roman" w:cs="Times New Roman"/>
                <w:sz w:val="24"/>
                <w:szCs w:val="24"/>
                <w:lang w:val="kk-KZ"/>
              </w:rPr>
              <w:t>Отбасылық құндылықтарды нығайту мақсатында тәлімгерлік сағат.</w:t>
            </w:r>
          </w:p>
        </w:tc>
        <w:tc>
          <w:tcPr>
            <w:tcW w:w="1984" w:type="dxa"/>
            <w:vAlign w:val="center"/>
          </w:tcPr>
          <w:p w14:paraId="759494EC" w14:textId="189D29CF" w:rsidR="00B112B1" w:rsidRDefault="00CE3536"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p w14:paraId="60221366" w14:textId="1DD7E838" w:rsidR="00B112B1" w:rsidRDefault="00B112B1"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774051">
              <w:rPr>
                <w:rFonts w:ascii="Times New Roman" w:hAnsi="Times New Roman" w:cs="Times New Roman"/>
                <w:sz w:val="24"/>
                <w:szCs w:val="24"/>
                <w:lang w:val="kk-KZ"/>
              </w:rPr>
              <w:t>4</w:t>
            </w:r>
            <w:r>
              <w:rPr>
                <w:rFonts w:ascii="Times New Roman" w:hAnsi="Times New Roman" w:cs="Times New Roman"/>
                <w:sz w:val="24"/>
                <w:szCs w:val="24"/>
                <w:lang w:val="kk-KZ"/>
              </w:rPr>
              <w:t xml:space="preserve"> ж.</w:t>
            </w:r>
          </w:p>
        </w:tc>
        <w:tc>
          <w:tcPr>
            <w:tcW w:w="4539" w:type="dxa"/>
            <w:gridSpan w:val="2"/>
            <w:vAlign w:val="center"/>
          </w:tcPr>
          <w:p w14:paraId="164F1F07" w14:textId="13D6B3F7" w:rsidR="00B112B1" w:rsidRDefault="00CE3536" w:rsidP="00B112B1">
            <w:pPr>
              <w:jc w:val="center"/>
              <w:rPr>
                <w:rFonts w:ascii="Times New Roman" w:hAnsi="Times New Roman" w:cs="Times New Roman"/>
                <w:sz w:val="24"/>
                <w:szCs w:val="24"/>
                <w:lang w:val="kk-KZ"/>
              </w:rPr>
            </w:pPr>
            <w:r w:rsidRPr="00001A0E">
              <w:rPr>
                <w:rFonts w:ascii="Times New Roman" w:hAnsi="Times New Roman" w:cs="Times New Roman"/>
                <w:sz w:val="24"/>
                <w:szCs w:val="24"/>
                <w:lang w:val="kk-KZ"/>
              </w:rPr>
              <w:t>Кафедра аға тәлімгерлері</w:t>
            </w:r>
            <w:r>
              <w:rPr>
                <w:rFonts w:ascii="Times New Roman" w:hAnsi="Times New Roman" w:cs="Times New Roman"/>
                <w:sz w:val="24"/>
                <w:szCs w:val="24"/>
                <w:lang w:val="kk-KZ"/>
              </w:rPr>
              <w:t>, топ тәлімгерлері</w:t>
            </w:r>
          </w:p>
        </w:tc>
      </w:tr>
      <w:tr w:rsidR="00B112B1" w:rsidRPr="00CE3536" w14:paraId="220D0FB2" w14:textId="77777777" w:rsidTr="00CE0381">
        <w:tc>
          <w:tcPr>
            <w:tcW w:w="15874" w:type="dxa"/>
            <w:gridSpan w:val="4"/>
            <w:vAlign w:val="center"/>
          </w:tcPr>
          <w:p w14:paraId="40C35E7F" w14:textId="7883CFCC" w:rsidR="00B112B1" w:rsidRPr="00F517DB" w:rsidRDefault="00CE3536" w:rsidP="00CE3536">
            <w:pPr>
              <w:pStyle w:val="a8"/>
              <w:ind w:left="360"/>
              <w:jc w:val="center"/>
              <w:rPr>
                <w:rFonts w:ascii="Times New Roman" w:hAnsi="Times New Roman" w:cs="Times New Roman"/>
                <w:sz w:val="24"/>
                <w:szCs w:val="24"/>
                <w:lang w:val="kk-KZ"/>
              </w:rPr>
            </w:pPr>
            <w:r w:rsidRPr="00CE3536">
              <w:rPr>
                <w:rFonts w:ascii="Times New Roman" w:hAnsi="Times New Roman" w:cs="Times New Roman"/>
                <w:b/>
                <w:sz w:val="24"/>
                <w:szCs w:val="24"/>
                <w:lang w:val="kk-KZ"/>
              </w:rPr>
              <w:t>9.</w:t>
            </w:r>
            <w:r w:rsidRPr="00CE3536">
              <w:rPr>
                <w:rFonts w:ascii="Times New Roman" w:hAnsi="Times New Roman" w:cs="Times New Roman"/>
                <w:b/>
                <w:sz w:val="24"/>
                <w:szCs w:val="24"/>
                <w:lang w:val="kk-KZ"/>
              </w:rPr>
              <w:tab/>
              <w:t>Діни сауаттылықты дамыту</w:t>
            </w:r>
          </w:p>
        </w:tc>
      </w:tr>
      <w:tr w:rsidR="00B112B1" w:rsidRPr="00E86750" w14:paraId="64CDFCE6" w14:textId="77777777" w:rsidTr="00CE0381">
        <w:tc>
          <w:tcPr>
            <w:tcW w:w="15874" w:type="dxa"/>
            <w:gridSpan w:val="4"/>
            <w:vAlign w:val="center"/>
          </w:tcPr>
          <w:p w14:paraId="6A1FE62B" w14:textId="5C6F84E6" w:rsidR="00B112B1" w:rsidRPr="00001A0E" w:rsidRDefault="00B112B1" w:rsidP="00B112B1">
            <w:pPr>
              <w:jc w:val="center"/>
              <w:rPr>
                <w:rFonts w:ascii="Times New Roman" w:hAnsi="Times New Roman" w:cs="Times New Roman"/>
                <w:sz w:val="24"/>
                <w:szCs w:val="24"/>
                <w:lang w:val="kk-KZ"/>
              </w:rPr>
            </w:pPr>
            <w:r>
              <w:rPr>
                <w:rFonts w:ascii="Times New Roman" w:hAnsi="Times New Roman" w:cs="Times New Roman"/>
                <w:b/>
                <w:sz w:val="24"/>
                <w:szCs w:val="24"/>
                <w:lang w:val="kk-KZ"/>
              </w:rPr>
              <w:t>Мақсат.</w:t>
            </w:r>
            <w:r w:rsidRPr="0005501E">
              <w:rPr>
                <w:rFonts w:ascii="Times New Roman" w:hAnsi="Times New Roman" w:cs="Times New Roman"/>
                <w:sz w:val="24"/>
                <w:szCs w:val="24"/>
                <w:lang w:val="kk-KZ"/>
              </w:rPr>
              <w:t xml:space="preserve"> </w:t>
            </w:r>
            <w:r w:rsidR="00CE3536" w:rsidRPr="00CE3536">
              <w:rPr>
                <w:rFonts w:ascii="Times New Roman" w:hAnsi="Times New Roman" w:cs="Times New Roman"/>
                <w:sz w:val="24"/>
                <w:szCs w:val="24"/>
                <w:lang w:val="kk-KZ"/>
              </w:rPr>
              <w:t>Академиялық ортада діни экстремизмге қарсы күрес іс-шараларын өткізу арқылы студенттердің бойында діни төзімділікті қалыптастыру. Діни экстремизмге қарсы ақпараттық түсіндіру жұмыстарын жүргізе отырып ұлттар арасындағы татулық пен достыққа тәрбиелеу.</w:t>
            </w:r>
          </w:p>
        </w:tc>
      </w:tr>
      <w:tr w:rsidR="00CE3536" w:rsidRPr="00E86750" w14:paraId="7A3B8542" w14:textId="77777777" w:rsidTr="00CE0381">
        <w:tc>
          <w:tcPr>
            <w:tcW w:w="9351" w:type="dxa"/>
            <w:vAlign w:val="center"/>
          </w:tcPr>
          <w:p w14:paraId="084A897C" w14:textId="79D6A697" w:rsidR="00CE3536" w:rsidRPr="00CE3536" w:rsidRDefault="00CE3536" w:rsidP="007A1FF1">
            <w:pPr>
              <w:pStyle w:val="a8"/>
              <w:numPr>
                <w:ilvl w:val="1"/>
                <w:numId w:val="30"/>
              </w:numPr>
              <w:ind w:left="0" w:firstLine="70"/>
              <w:rPr>
                <w:rFonts w:ascii="Times New Roman" w:hAnsi="Times New Roman" w:cs="Times New Roman"/>
                <w:sz w:val="24"/>
                <w:szCs w:val="24"/>
                <w:lang w:val="kk-KZ"/>
              </w:rPr>
            </w:pPr>
            <w:r w:rsidRPr="00CE3536">
              <w:rPr>
                <w:rFonts w:ascii="Times New Roman" w:hAnsi="Times New Roman" w:cs="Times New Roman"/>
                <w:sz w:val="24"/>
                <w:szCs w:val="24"/>
                <w:lang w:val="kk-KZ"/>
              </w:rPr>
              <w:t>Алғыс айту, Қазақстан халқы бірлігі күніне орай іс-шара ұйымдастыру.</w:t>
            </w:r>
          </w:p>
        </w:tc>
        <w:tc>
          <w:tcPr>
            <w:tcW w:w="1984" w:type="dxa"/>
            <w:vAlign w:val="center"/>
          </w:tcPr>
          <w:p w14:paraId="1AC2474C" w14:textId="77777777" w:rsidR="00CE3536" w:rsidRDefault="00CE3536" w:rsidP="00B112B1">
            <w:pPr>
              <w:jc w:val="center"/>
              <w:rPr>
                <w:rFonts w:ascii="Times New Roman" w:hAnsi="Times New Roman" w:cs="Times New Roman"/>
                <w:sz w:val="24"/>
                <w:szCs w:val="24"/>
                <w:lang w:val="kk-KZ"/>
              </w:rPr>
            </w:pPr>
            <w:r w:rsidRPr="00CE3536">
              <w:rPr>
                <w:rFonts w:ascii="Times New Roman" w:hAnsi="Times New Roman" w:cs="Times New Roman"/>
                <w:sz w:val="24"/>
                <w:szCs w:val="24"/>
                <w:lang w:val="kk-KZ"/>
              </w:rPr>
              <w:t>Наурыз, сәуір</w:t>
            </w:r>
          </w:p>
          <w:p w14:paraId="2E8919BD" w14:textId="57192694" w:rsidR="00CE3536" w:rsidRDefault="00CE3536"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vAlign w:val="center"/>
          </w:tcPr>
          <w:p w14:paraId="5CAD2A45" w14:textId="58B47579" w:rsidR="00CE3536" w:rsidRDefault="0099409F"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CE3536" w:rsidRPr="00E86750" w14:paraId="060BDB75" w14:textId="77777777" w:rsidTr="00CE0381">
        <w:tc>
          <w:tcPr>
            <w:tcW w:w="9351" w:type="dxa"/>
            <w:vAlign w:val="center"/>
          </w:tcPr>
          <w:p w14:paraId="5466E9F7" w14:textId="0E3B1734" w:rsidR="00CE3536" w:rsidRPr="00CE3536" w:rsidRDefault="00CE3536" w:rsidP="007A1FF1">
            <w:pPr>
              <w:pStyle w:val="a8"/>
              <w:numPr>
                <w:ilvl w:val="1"/>
                <w:numId w:val="30"/>
              </w:numPr>
              <w:ind w:left="34" w:firstLine="70"/>
              <w:rPr>
                <w:rFonts w:ascii="Times New Roman" w:hAnsi="Times New Roman" w:cs="Times New Roman"/>
                <w:sz w:val="24"/>
                <w:szCs w:val="24"/>
                <w:lang w:val="kk-KZ"/>
              </w:rPr>
            </w:pPr>
            <w:r w:rsidRPr="00CE3536">
              <w:rPr>
                <w:rFonts w:ascii="Times New Roman" w:hAnsi="Times New Roman" w:cs="Times New Roman"/>
                <w:sz w:val="24"/>
                <w:szCs w:val="24"/>
                <w:lang w:val="kk-KZ"/>
              </w:rPr>
              <w:t>Рамазан айында  қайырымдылық шара.</w:t>
            </w:r>
          </w:p>
        </w:tc>
        <w:tc>
          <w:tcPr>
            <w:tcW w:w="1984" w:type="dxa"/>
            <w:vAlign w:val="center"/>
          </w:tcPr>
          <w:p w14:paraId="4939F3DD" w14:textId="77777777" w:rsidR="00CE3536" w:rsidRDefault="00CE3536" w:rsidP="00B112B1">
            <w:pPr>
              <w:jc w:val="center"/>
              <w:rPr>
                <w:rFonts w:ascii="Times New Roman" w:hAnsi="Times New Roman" w:cs="Times New Roman"/>
                <w:sz w:val="24"/>
                <w:szCs w:val="24"/>
                <w:lang w:val="kk-KZ"/>
              </w:rPr>
            </w:pPr>
            <w:r w:rsidRPr="00CE3536">
              <w:rPr>
                <w:rFonts w:ascii="Times New Roman" w:hAnsi="Times New Roman" w:cs="Times New Roman"/>
                <w:sz w:val="24"/>
                <w:szCs w:val="24"/>
                <w:lang w:val="kk-KZ"/>
              </w:rPr>
              <w:t>Наурыз</w:t>
            </w:r>
          </w:p>
          <w:p w14:paraId="0B2A930F" w14:textId="4F4D42DF" w:rsidR="00CE3536" w:rsidRPr="00CE3536" w:rsidRDefault="00CE3536"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vAlign w:val="center"/>
          </w:tcPr>
          <w:p w14:paraId="7B585042" w14:textId="58A2ABFD" w:rsidR="00CE3536" w:rsidRDefault="0099409F"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CE3536" w:rsidRPr="00E86750" w14:paraId="3944F145" w14:textId="77777777" w:rsidTr="00CE0381">
        <w:tc>
          <w:tcPr>
            <w:tcW w:w="15874" w:type="dxa"/>
            <w:gridSpan w:val="4"/>
            <w:vAlign w:val="center"/>
          </w:tcPr>
          <w:p w14:paraId="739F1712" w14:textId="70C358D3" w:rsidR="00CE3536" w:rsidRPr="00CE3536" w:rsidRDefault="00CE3536" w:rsidP="00CE3536">
            <w:pPr>
              <w:pStyle w:val="a8"/>
              <w:numPr>
                <w:ilvl w:val="0"/>
                <w:numId w:val="32"/>
              </w:numPr>
              <w:spacing w:after="200" w:line="276" w:lineRule="auto"/>
              <w:jc w:val="center"/>
              <w:rPr>
                <w:rFonts w:ascii="Times New Roman" w:hAnsi="Times New Roman" w:cs="Times New Roman"/>
                <w:sz w:val="24"/>
                <w:szCs w:val="24"/>
                <w:lang w:val="kk-KZ"/>
              </w:rPr>
            </w:pPr>
            <w:r w:rsidRPr="00CE3536">
              <w:rPr>
                <w:rFonts w:ascii="Times New Roman" w:hAnsi="Times New Roman" w:cs="Times New Roman"/>
                <w:b/>
                <w:bCs/>
                <w:sz w:val="24"/>
                <w:szCs w:val="24"/>
                <w:lang w:val="kk-KZ"/>
              </w:rPr>
              <w:t>Ақпараттық-ағарту жұмысы және ақпараттық және коммуникациялық технологияларды пайдалану</w:t>
            </w:r>
          </w:p>
        </w:tc>
      </w:tr>
      <w:tr w:rsidR="00CE3536" w:rsidRPr="00E86750" w14:paraId="65F3C3CF" w14:textId="77777777" w:rsidTr="00CE0381">
        <w:tc>
          <w:tcPr>
            <w:tcW w:w="15874" w:type="dxa"/>
            <w:gridSpan w:val="4"/>
            <w:vAlign w:val="center"/>
          </w:tcPr>
          <w:p w14:paraId="0C103CA9" w14:textId="7F4DB7F7" w:rsidR="00CE3536" w:rsidRDefault="00CE3536" w:rsidP="00B112B1">
            <w:pPr>
              <w:jc w:val="center"/>
              <w:rPr>
                <w:rFonts w:ascii="Times New Roman" w:hAnsi="Times New Roman" w:cs="Times New Roman"/>
                <w:sz w:val="24"/>
                <w:szCs w:val="24"/>
                <w:lang w:val="kk-KZ"/>
              </w:rPr>
            </w:pPr>
            <w:r w:rsidRPr="00CE3536">
              <w:rPr>
                <w:rFonts w:ascii="Times New Roman" w:hAnsi="Times New Roman" w:cs="Times New Roman"/>
                <w:b/>
                <w:bCs/>
                <w:sz w:val="24"/>
                <w:szCs w:val="24"/>
                <w:lang w:val="kk-KZ"/>
              </w:rPr>
              <w:t>Мақсат</w:t>
            </w:r>
            <w:r w:rsidRPr="00CE3536">
              <w:rPr>
                <w:rFonts w:ascii="Times New Roman" w:hAnsi="Times New Roman" w:cs="Times New Roman"/>
                <w:sz w:val="24"/>
                <w:szCs w:val="24"/>
                <w:lang w:val="kk-KZ"/>
              </w:rPr>
              <w:t>. Тұлғаның зияткерлік мүмкіндігін, көшбасшылық қасиеттерін және дарындылығын, сондай-ақ ақпараттық мәдениетін дамытуды қамтамасыз ететін қабілетті маман ретінде қалыптастыру.</w:t>
            </w:r>
          </w:p>
        </w:tc>
      </w:tr>
      <w:tr w:rsidR="00CE3536" w:rsidRPr="00E86750" w14:paraId="38A8015E" w14:textId="77777777" w:rsidTr="00CE0381">
        <w:tc>
          <w:tcPr>
            <w:tcW w:w="9351" w:type="dxa"/>
            <w:vAlign w:val="center"/>
          </w:tcPr>
          <w:p w14:paraId="3D8898CD" w14:textId="40A224A4" w:rsidR="00CE3536" w:rsidRPr="00CE3536" w:rsidRDefault="00CE3536" w:rsidP="007A1FF1">
            <w:pPr>
              <w:pStyle w:val="a8"/>
              <w:numPr>
                <w:ilvl w:val="1"/>
                <w:numId w:val="32"/>
              </w:numPr>
              <w:ind w:left="34" w:firstLine="2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E3536">
              <w:rPr>
                <w:rFonts w:ascii="Times New Roman" w:hAnsi="Times New Roman" w:cs="Times New Roman"/>
                <w:sz w:val="24"/>
                <w:szCs w:val="24"/>
                <w:lang w:val="kk-KZ"/>
              </w:rPr>
              <w:t>«Auezov Start-Up Fest» жас ғалымдар байқауы</w:t>
            </w:r>
          </w:p>
        </w:tc>
        <w:tc>
          <w:tcPr>
            <w:tcW w:w="1984" w:type="dxa"/>
            <w:vAlign w:val="center"/>
          </w:tcPr>
          <w:p w14:paraId="5E380290" w14:textId="77777777" w:rsidR="00CE3536" w:rsidRDefault="00CE3536" w:rsidP="00B112B1">
            <w:pPr>
              <w:jc w:val="center"/>
              <w:rPr>
                <w:rFonts w:ascii="Times New Roman" w:hAnsi="Times New Roman" w:cs="Times New Roman"/>
                <w:sz w:val="24"/>
                <w:szCs w:val="24"/>
                <w:lang w:val="kk-KZ"/>
              </w:rPr>
            </w:pPr>
            <w:r w:rsidRPr="00CE3536">
              <w:rPr>
                <w:rFonts w:ascii="Times New Roman" w:hAnsi="Times New Roman" w:cs="Times New Roman"/>
                <w:sz w:val="24"/>
                <w:szCs w:val="24"/>
                <w:lang w:val="kk-KZ"/>
              </w:rPr>
              <w:t>Ақпан</w:t>
            </w:r>
          </w:p>
          <w:p w14:paraId="3C5ABCD3" w14:textId="40FD1741" w:rsidR="00CE3536" w:rsidRPr="00CE3536" w:rsidRDefault="00CE3536"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vAlign w:val="center"/>
          </w:tcPr>
          <w:p w14:paraId="000AC804" w14:textId="0483B7FE" w:rsidR="00CE3536" w:rsidRDefault="0099409F" w:rsidP="00B112B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7A1FF1" w:rsidRPr="00E86750" w14:paraId="3171E3BA" w14:textId="77777777" w:rsidTr="00CE0381">
        <w:tc>
          <w:tcPr>
            <w:tcW w:w="9351" w:type="dxa"/>
            <w:vAlign w:val="center"/>
          </w:tcPr>
          <w:p w14:paraId="15AD0189" w14:textId="5B6C5034" w:rsidR="007A1FF1" w:rsidRDefault="007A1FF1" w:rsidP="007A1FF1">
            <w:pPr>
              <w:pStyle w:val="a8"/>
              <w:numPr>
                <w:ilvl w:val="1"/>
                <w:numId w:val="32"/>
              </w:numPr>
              <w:ind w:left="34" w:firstLine="28"/>
              <w:rPr>
                <w:rFonts w:ascii="Times New Roman" w:hAnsi="Times New Roman" w:cs="Times New Roman"/>
                <w:sz w:val="24"/>
                <w:szCs w:val="24"/>
                <w:lang w:val="kk-KZ"/>
              </w:rPr>
            </w:pPr>
            <w:r w:rsidRPr="00CE0381">
              <w:rPr>
                <w:rFonts w:ascii="Times New Roman" w:hAnsi="Times New Roman" w:cs="Times New Roman"/>
                <w:sz w:val="24"/>
                <w:szCs w:val="24"/>
                <w:lang w:val="kk-KZ"/>
              </w:rPr>
              <w:t>«TOП 100 СТУДЕНТ» жобасы</w:t>
            </w:r>
          </w:p>
        </w:tc>
        <w:tc>
          <w:tcPr>
            <w:tcW w:w="1984" w:type="dxa"/>
            <w:vAlign w:val="center"/>
          </w:tcPr>
          <w:p w14:paraId="0C9C8342" w14:textId="77777777" w:rsidR="007A1FF1" w:rsidRDefault="007A1FF1" w:rsidP="007A1FF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Сәуір-мамыр</w:t>
            </w:r>
          </w:p>
          <w:p w14:paraId="2920B206" w14:textId="6B64247C" w:rsidR="007A1FF1" w:rsidRPr="00CE3536" w:rsidRDefault="007A1FF1" w:rsidP="007A1FF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539" w:type="dxa"/>
            <w:gridSpan w:val="2"/>
            <w:vAlign w:val="center"/>
          </w:tcPr>
          <w:p w14:paraId="665A4E12" w14:textId="412D6378" w:rsidR="007A1FF1" w:rsidRPr="00CE3536" w:rsidRDefault="0099409F" w:rsidP="007A1FF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7A1FF1" w:rsidRPr="00CE3536" w14:paraId="099B0201" w14:textId="77777777" w:rsidTr="00424FCB">
        <w:tc>
          <w:tcPr>
            <w:tcW w:w="15874" w:type="dxa"/>
            <w:gridSpan w:val="4"/>
            <w:vAlign w:val="center"/>
          </w:tcPr>
          <w:p w14:paraId="5FEC5C3A" w14:textId="0B3D98EE" w:rsidR="007A1FF1" w:rsidRPr="00CE0381" w:rsidRDefault="007A1FF1" w:rsidP="007A1FF1">
            <w:pPr>
              <w:pStyle w:val="a8"/>
              <w:numPr>
                <w:ilvl w:val="0"/>
                <w:numId w:val="32"/>
              </w:numPr>
              <w:spacing w:after="200" w:line="276" w:lineRule="auto"/>
              <w:jc w:val="center"/>
              <w:rPr>
                <w:rFonts w:ascii="Times New Roman" w:hAnsi="Times New Roman" w:cs="Times New Roman"/>
                <w:sz w:val="24"/>
                <w:szCs w:val="24"/>
                <w:lang w:val="kk-KZ"/>
              </w:rPr>
            </w:pPr>
            <w:r w:rsidRPr="00CE0381">
              <w:rPr>
                <w:rFonts w:ascii="Times New Roman" w:hAnsi="Times New Roman" w:cs="Times New Roman"/>
                <w:b/>
                <w:bCs/>
                <w:sz w:val="24"/>
                <w:szCs w:val="24"/>
                <w:lang w:val="kk-KZ"/>
              </w:rPr>
              <w:t>Кәсіпкерлік дағдыларды дамыту</w:t>
            </w:r>
          </w:p>
        </w:tc>
      </w:tr>
      <w:tr w:rsidR="007A1FF1" w:rsidRPr="00CE0381" w14:paraId="44455F0C" w14:textId="77777777" w:rsidTr="00424FCB">
        <w:tc>
          <w:tcPr>
            <w:tcW w:w="15874" w:type="dxa"/>
            <w:gridSpan w:val="4"/>
            <w:vAlign w:val="center"/>
          </w:tcPr>
          <w:p w14:paraId="53BE3D60" w14:textId="31B54B78" w:rsidR="007A1FF1" w:rsidRPr="00CE0381" w:rsidRDefault="007A1FF1" w:rsidP="007A1FF1">
            <w:pPr>
              <w:pStyle w:val="a8"/>
              <w:spacing w:after="200" w:line="276" w:lineRule="auto"/>
              <w:ind w:left="1080"/>
              <w:jc w:val="center"/>
              <w:rPr>
                <w:rFonts w:ascii="Times New Roman" w:hAnsi="Times New Roman" w:cs="Times New Roman"/>
                <w:b/>
                <w:bCs/>
                <w:sz w:val="24"/>
                <w:szCs w:val="24"/>
                <w:lang w:val="kk-KZ"/>
              </w:rPr>
            </w:pPr>
            <w:r w:rsidRPr="00CE0381">
              <w:rPr>
                <w:rFonts w:ascii="Times New Roman" w:hAnsi="Times New Roman" w:cs="Times New Roman"/>
                <w:b/>
                <w:bCs/>
                <w:sz w:val="24"/>
                <w:szCs w:val="24"/>
                <w:lang w:val="kk-KZ"/>
              </w:rPr>
              <w:t xml:space="preserve">Мақсат. </w:t>
            </w:r>
            <w:r w:rsidRPr="00CE0381">
              <w:rPr>
                <w:rFonts w:ascii="Times New Roman" w:hAnsi="Times New Roman" w:cs="Times New Roman"/>
                <w:sz w:val="24"/>
                <w:szCs w:val="24"/>
                <w:lang w:val="kk-KZ"/>
              </w:rPr>
              <w:t>Студенттердің кәсіпкерлік белсенділіктерін арттыру, кәсіпкерлік сананы қалыптастыру арқылы бәсекеге қабілетті тұлғалардың жұмысқа орналасу деңгейін арттыру.</w:t>
            </w:r>
          </w:p>
        </w:tc>
      </w:tr>
      <w:tr w:rsidR="007A1FF1" w:rsidRPr="00CE0381" w14:paraId="4BD7CCF8" w14:textId="77777777" w:rsidTr="00CE0381">
        <w:tc>
          <w:tcPr>
            <w:tcW w:w="9351" w:type="dxa"/>
            <w:hideMark/>
          </w:tcPr>
          <w:p w14:paraId="5332E1C6" w14:textId="097A20BA" w:rsidR="007A1FF1" w:rsidRPr="00CE0381" w:rsidRDefault="007A1FF1" w:rsidP="007A1FF1">
            <w:pPr>
              <w:pStyle w:val="a8"/>
              <w:numPr>
                <w:ilvl w:val="1"/>
                <w:numId w:val="32"/>
              </w:numPr>
              <w:ind w:left="34" w:firstLine="28"/>
              <w:rPr>
                <w:rFonts w:ascii="Times New Roman" w:hAnsi="Times New Roman" w:cs="Times New Roman"/>
                <w:color w:val="000000" w:themeColor="text1"/>
                <w:sz w:val="24"/>
                <w:szCs w:val="24"/>
                <w:lang w:val="kk-KZ"/>
              </w:rPr>
            </w:pPr>
            <w:r w:rsidRPr="007A1FF1">
              <w:rPr>
                <w:rFonts w:ascii="Times New Roman" w:hAnsi="Times New Roman" w:cs="Times New Roman"/>
                <w:sz w:val="24"/>
                <w:szCs w:val="24"/>
                <w:lang w:val="kk-KZ"/>
              </w:rPr>
              <w:lastRenderedPageBreak/>
              <w:t>Жергілікті кәсіпорындармен және бизнес құрылымдарымен ынтымақтастықты қамтамасыз ету</w:t>
            </w:r>
          </w:p>
        </w:tc>
        <w:tc>
          <w:tcPr>
            <w:tcW w:w="2127" w:type="dxa"/>
            <w:gridSpan w:val="2"/>
            <w:hideMark/>
          </w:tcPr>
          <w:p w14:paraId="620C3B33" w14:textId="77777777" w:rsidR="007A1FF1" w:rsidRPr="00CE0381" w:rsidRDefault="007A1FF1" w:rsidP="007A1FF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Оқу жылы барысында</w:t>
            </w:r>
          </w:p>
        </w:tc>
        <w:tc>
          <w:tcPr>
            <w:tcW w:w="4396" w:type="dxa"/>
            <w:hideMark/>
          </w:tcPr>
          <w:p w14:paraId="06F3A399" w14:textId="1CE6ECF7" w:rsidR="007A1FF1" w:rsidRPr="00CE0381" w:rsidRDefault="007A1FF1" w:rsidP="007A1FF1">
            <w:pPr>
              <w:jc w:val="center"/>
              <w:rPr>
                <w:rFonts w:ascii="Times New Roman" w:hAnsi="Times New Roman" w:cs="Times New Roman"/>
                <w:b/>
                <w:sz w:val="24"/>
                <w:szCs w:val="24"/>
              </w:rPr>
            </w:pPr>
            <w:r w:rsidRPr="00CE0381">
              <w:rPr>
                <w:rFonts w:ascii="Times New Roman" w:hAnsi="Times New Roman" w:cs="Times New Roman"/>
                <w:sz w:val="24"/>
                <w:szCs w:val="24"/>
                <w:lang w:val="kk-KZ"/>
              </w:rPr>
              <w:t>Кафедра меңгерушілері</w:t>
            </w:r>
          </w:p>
        </w:tc>
      </w:tr>
      <w:tr w:rsidR="007A1FF1" w:rsidRPr="00CE0381" w14:paraId="3209590A" w14:textId="77777777" w:rsidTr="00931876">
        <w:tc>
          <w:tcPr>
            <w:tcW w:w="15874" w:type="dxa"/>
            <w:gridSpan w:val="4"/>
          </w:tcPr>
          <w:p w14:paraId="0AEFF151" w14:textId="1E4615C7" w:rsidR="007A1FF1" w:rsidRPr="00CE0381" w:rsidRDefault="007A1FF1" w:rsidP="007A1FF1">
            <w:pPr>
              <w:pStyle w:val="a8"/>
              <w:numPr>
                <w:ilvl w:val="0"/>
                <w:numId w:val="32"/>
              </w:numPr>
              <w:spacing w:after="200" w:line="276" w:lineRule="auto"/>
              <w:jc w:val="center"/>
              <w:rPr>
                <w:rFonts w:ascii="Times New Roman" w:hAnsi="Times New Roman" w:cs="Times New Roman"/>
                <w:sz w:val="24"/>
                <w:szCs w:val="24"/>
                <w:lang w:val="kk-KZ"/>
              </w:rPr>
            </w:pPr>
            <w:r w:rsidRPr="00CE0381">
              <w:rPr>
                <w:rFonts w:ascii="Times New Roman" w:hAnsi="Times New Roman" w:cs="Times New Roman"/>
                <w:b/>
                <w:bCs/>
                <w:sz w:val="24"/>
                <w:szCs w:val="24"/>
                <w:lang w:val="kk-KZ"/>
              </w:rPr>
              <w:t>Ұйымдармен ынтымақтастық</w:t>
            </w:r>
          </w:p>
        </w:tc>
      </w:tr>
      <w:tr w:rsidR="007A1FF1" w:rsidRPr="00E86750" w14:paraId="47F747A9" w14:textId="77777777" w:rsidTr="00CE0381">
        <w:tc>
          <w:tcPr>
            <w:tcW w:w="9351" w:type="dxa"/>
            <w:hideMark/>
          </w:tcPr>
          <w:p w14:paraId="553CE5C9" w14:textId="0120530D" w:rsidR="007A1FF1" w:rsidRPr="007A1FF1" w:rsidRDefault="007A1FF1" w:rsidP="007A1FF1">
            <w:pPr>
              <w:pStyle w:val="a8"/>
              <w:numPr>
                <w:ilvl w:val="1"/>
                <w:numId w:val="32"/>
              </w:numPr>
              <w:ind w:left="34" w:firstLine="28"/>
              <w:rPr>
                <w:rFonts w:ascii="Times New Roman" w:hAnsi="Times New Roman" w:cs="Times New Roman"/>
                <w:sz w:val="24"/>
                <w:szCs w:val="24"/>
                <w:lang w:val="kk-KZ"/>
              </w:rPr>
            </w:pPr>
            <w:r w:rsidRPr="007A1FF1">
              <w:rPr>
                <w:rFonts w:ascii="Times New Roman" w:hAnsi="Times New Roman" w:cs="Times New Roman"/>
                <w:sz w:val="24"/>
                <w:szCs w:val="24"/>
                <w:lang w:val="kk-KZ"/>
              </w:rPr>
              <w:t>«Саяси қуғын-сүргін құрбандары» музейіне баруды ұйымдастыру.</w:t>
            </w:r>
          </w:p>
        </w:tc>
        <w:tc>
          <w:tcPr>
            <w:tcW w:w="2127" w:type="dxa"/>
            <w:gridSpan w:val="2"/>
            <w:hideMark/>
          </w:tcPr>
          <w:p w14:paraId="5B6D3E5F" w14:textId="77777777" w:rsidR="007A1FF1" w:rsidRDefault="007A1FF1" w:rsidP="007A1FF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 xml:space="preserve">31 мамыр </w:t>
            </w:r>
          </w:p>
          <w:p w14:paraId="1C4833C0" w14:textId="08FE9F5A" w:rsidR="007A1FF1" w:rsidRPr="00CE0381" w:rsidRDefault="007A1FF1" w:rsidP="007A1FF1">
            <w:pPr>
              <w:jc w:val="center"/>
              <w:rPr>
                <w:rFonts w:ascii="Times New Roman" w:hAnsi="Times New Roman" w:cs="Times New Roman"/>
                <w:sz w:val="24"/>
                <w:szCs w:val="24"/>
                <w:lang w:val="kk-KZ"/>
              </w:rPr>
            </w:pPr>
            <w:r>
              <w:rPr>
                <w:rFonts w:ascii="Times New Roman" w:hAnsi="Times New Roman" w:cs="Times New Roman"/>
                <w:sz w:val="24"/>
                <w:szCs w:val="24"/>
                <w:lang w:val="kk-KZ"/>
              </w:rPr>
              <w:t>2025 ж.</w:t>
            </w:r>
          </w:p>
        </w:tc>
        <w:tc>
          <w:tcPr>
            <w:tcW w:w="4396" w:type="dxa"/>
          </w:tcPr>
          <w:p w14:paraId="2ABC6CAE" w14:textId="77777777" w:rsidR="007A1FF1" w:rsidRPr="00CE0381" w:rsidRDefault="007A1FF1" w:rsidP="007A1FF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Кафедра аға тәлімгерлері, топ тәлімгерлері</w:t>
            </w:r>
          </w:p>
          <w:p w14:paraId="34D7702D" w14:textId="054DD4AE" w:rsidR="007A1FF1" w:rsidRPr="00CE0381" w:rsidRDefault="007A1FF1" w:rsidP="007A1FF1">
            <w:pPr>
              <w:pStyle w:val="1"/>
              <w:spacing w:before="0" w:beforeAutospacing="0" w:after="0" w:afterAutospacing="0"/>
              <w:jc w:val="center"/>
              <w:outlineLvl w:val="0"/>
              <w:rPr>
                <w:b w:val="0"/>
                <w:bCs w:val="0"/>
                <w:sz w:val="24"/>
                <w:szCs w:val="24"/>
                <w:lang w:val="kk-KZ"/>
              </w:rPr>
            </w:pPr>
          </w:p>
        </w:tc>
      </w:tr>
      <w:tr w:rsidR="007A1FF1" w:rsidRPr="00E86750" w14:paraId="37FD3351" w14:textId="77777777" w:rsidTr="00BA0924">
        <w:tc>
          <w:tcPr>
            <w:tcW w:w="15874" w:type="dxa"/>
            <w:gridSpan w:val="4"/>
          </w:tcPr>
          <w:p w14:paraId="3E3CA7C6" w14:textId="79C8A71D" w:rsidR="007A1FF1" w:rsidRPr="00CE0381" w:rsidRDefault="007A1FF1" w:rsidP="007A1FF1">
            <w:pPr>
              <w:pStyle w:val="1"/>
              <w:numPr>
                <w:ilvl w:val="0"/>
                <w:numId w:val="32"/>
              </w:numPr>
              <w:spacing w:before="0" w:beforeAutospacing="0" w:after="0" w:afterAutospacing="0"/>
              <w:jc w:val="center"/>
              <w:outlineLvl w:val="0"/>
              <w:rPr>
                <w:b w:val="0"/>
                <w:bCs w:val="0"/>
                <w:sz w:val="24"/>
                <w:szCs w:val="24"/>
                <w:lang w:val="kk-KZ"/>
              </w:rPr>
            </w:pPr>
            <w:r w:rsidRPr="00CE0381">
              <w:rPr>
                <w:b w:val="0"/>
                <w:sz w:val="24"/>
                <w:szCs w:val="24"/>
                <w:lang w:val="kk-KZ"/>
              </w:rPr>
              <w:t>Студенттің өзін-өзі басқару жүйесін және жастар бастамаларын дамыту</w:t>
            </w:r>
          </w:p>
        </w:tc>
      </w:tr>
      <w:tr w:rsidR="007A1FF1" w:rsidRPr="00CE0381" w14:paraId="71935EEE" w14:textId="77777777" w:rsidTr="00CE0381">
        <w:tc>
          <w:tcPr>
            <w:tcW w:w="9351" w:type="dxa"/>
            <w:hideMark/>
          </w:tcPr>
          <w:p w14:paraId="441BA4AA" w14:textId="2B42CFBD" w:rsidR="007A1FF1" w:rsidRPr="00CE0381" w:rsidRDefault="007A1FF1" w:rsidP="00774051">
            <w:pPr>
              <w:pStyle w:val="a8"/>
              <w:numPr>
                <w:ilvl w:val="1"/>
                <w:numId w:val="32"/>
              </w:numPr>
              <w:ind w:left="34" w:firstLine="28"/>
              <w:rPr>
                <w:rFonts w:ascii="Times New Roman" w:hAnsi="Times New Roman" w:cs="Times New Roman"/>
                <w:sz w:val="24"/>
                <w:szCs w:val="24"/>
                <w:lang w:val="kk-KZ"/>
              </w:rPr>
            </w:pPr>
            <w:r w:rsidRPr="00CE0381">
              <w:rPr>
                <w:rFonts w:ascii="Times New Roman" w:hAnsi="Times New Roman" w:cs="Times New Roman"/>
                <w:sz w:val="24"/>
                <w:szCs w:val="24"/>
                <w:lang w:val="kk-KZ"/>
              </w:rPr>
              <w:t>М.Әуезов атындағы Оңтүстік Қазақстан университетінде еңбек еткен қарттарды құттықтау.</w:t>
            </w:r>
          </w:p>
        </w:tc>
        <w:tc>
          <w:tcPr>
            <w:tcW w:w="2127" w:type="dxa"/>
            <w:gridSpan w:val="2"/>
            <w:hideMark/>
          </w:tcPr>
          <w:p w14:paraId="439142F3" w14:textId="675CC27B" w:rsidR="007A1FF1" w:rsidRPr="00CE0381" w:rsidRDefault="007A1FF1" w:rsidP="007A1FF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1 қазан</w:t>
            </w:r>
          </w:p>
          <w:p w14:paraId="7388DCBB" w14:textId="36C24D54" w:rsidR="007A1FF1" w:rsidRPr="00CE0381" w:rsidRDefault="007A1FF1" w:rsidP="007A1FF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2024 ж.</w:t>
            </w:r>
          </w:p>
        </w:tc>
        <w:tc>
          <w:tcPr>
            <w:tcW w:w="4396" w:type="dxa"/>
            <w:hideMark/>
          </w:tcPr>
          <w:p w14:paraId="6488DD01" w14:textId="731BC013" w:rsidR="007A1FF1" w:rsidRPr="00CE0381" w:rsidRDefault="0099409F" w:rsidP="007A1FF1">
            <w:pPr>
              <w:jc w:val="center"/>
              <w:rPr>
                <w:rFonts w:ascii="Times New Roman" w:hAnsi="Times New Roman" w:cs="Times New Roman"/>
                <w:sz w:val="24"/>
                <w:szCs w:val="24"/>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7A1FF1" w:rsidRPr="00CE0381" w14:paraId="53471E1A" w14:textId="77777777" w:rsidTr="00345621">
        <w:trPr>
          <w:trHeight w:val="85"/>
        </w:trPr>
        <w:tc>
          <w:tcPr>
            <w:tcW w:w="15874" w:type="dxa"/>
            <w:gridSpan w:val="4"/>
          </w:tcPr>
          <w:p w14:paraId="1D57FB0F" w14:textId="4D695CFA" w:rsidR="007A1FF1" w:rsidRPr="00CE0381" w:rsidRDefault="007A1FF1" w:rsidP="007A1FF1">
            <w:pPr>
              <w:pStyle w:val="a8"/>
              <w:numPr>
                <w:ilvl w:val="0"/>
                <w:numId w:val="32"/>
              </w:numPr>
              <w:jc w:val="center"/>
              <w:rPr>
                <w:rFonts w:ascii="Times New Roman" w:hAnsi="Times New Roman" w:cs="Times New Roman"/>
                <w:sz w:val="24"/>
                <w:szCs w:val="24"/>
                <w:lang w:val="kk-KZ"/>
              </w:rPr>
            </w:pPr>
            <w:r w:rsidRPr="00CE0381">
              <w:rPr>
                <w:rFonts w:ascii="Times New Roman" w:hAnsi="Times New Roman" w:cs="Times New Roman"/>
                <w:b/>
                <w:bCs/>
                <w:sz w:val="24"/>
                <w:szCs w:val="24"/>
                <w:lang w:val="kk-KZ"/>
              </w:rPr>
              <w:t>Олимпиадалар, конкурстар мен жарыстар өткізу</w:t>
            </w:r>
          </w:p>
        </w:tc>
      </w:tr>
      <w:tr w:rsidR="007A1FF1" w:rsidRPr="00CE0381" w14:paraId="435AA203" w14:textId="77777777" w:rsidTr="00CE0381">
        <w:tc>
          <w:tcPr>
            <w:tcW w:w="9351" w:type="dxa"/>
            <w:hideMark/>
          </w:tcPr>
          <w:p w14:paraId="23FAE509" w14:textId="2A5E356B" w:rsidR="007A1FF1" w:rsidRPr="00774051" w:rsidRDefault="007A1FF1" w:rsidP="00774051">
            <w:pPr>
              <w:pStyle w:val="a8"/>
              <w:numPr>
                <w:ilvl w:val="1"/>
                <w:numId w:val="32"/>
              </w:numPr>
              <w:ind w:left="34" w:firstLine="28"/>
              <w:rPr>
                <w:rFonts w:ascii="Times New Roman" w:hAnsi="Times New Roman" w:cs="Times New Roman"/>
                <w:sz w:val="24"/>
                <w:szCs w:val="24"/>
                <w:lang w:val="kk-KZ"/>
              </w:rPr>
            </w:pPr>
            <w:r w:rsidRPr="00CE0381">
              <w:rPr>
                <w:rFonts w:ascii="Times New Roman" w:hAnsi="Times New Roman" w:cs="Times New Roman"/>
                <w:sz w:val="24"/>
                <w:szCs w:val="24"/>
                <w:lang w:val="kk-KZ"/>
              </w:rPr>
              <w:t>М.Әуезов атындағы Оңтүстік Қазақстан университетінің ректор кубогіне арналған республикалық пікірсайыс турнирі.</w:t>
            </w:r>
          </w:p>
        </w:tc>
        <w:tc>
          <w:tcPr>
            <w:tcW w:w="2127" w:type="dxa"/>
            <w:gridSpan w:val="2"/>
            <w:hideMark/>
          </w:tcPr>
          <w:p w14:paraId="6302A0D5" w14:textId="77777777" w:rsidR="007A1FF1" w:rsidRPr="00CE0381" w:rsidRDefault="007A1FF1" w:rsidP="007A1FF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Қазан</w:t>
            </w:r>
          </w:p>
          <w:p w14:paraId="6B315C77" w14:textId="3E5D89E3" w:rsidR="007A1FF1" w:rsidRPr="00CE0381" w:rsidRDefault="007A1FF1" w:rsidP="007A1FF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2024 ж.</w:t>
            </w:r>
          </w:p>
        </w:tc>
        <w:tc>
          <w:tcPr>
            <w:tcW w:w="4396" w:type="dxa"/>
            <w:hideMark/>
          </w:tcPr>
          <w:p w14:paraId="5FB52509" w14:textId="521E93D2" w:rsidR="007A1FF1" w:rsidRPr="00CE0381" w:rsidRDefault="0099409F" w:rsidP="007A1FF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7A1FF1" w:rsidRPr="00CE0381" w14:paraId="49AD8C05" w14:textId="77777777" w:rsidTr="00AF783E">
        <w:tc>
          <w:tcPr>
            <w:tcW w:w="15874" w:type="dxa"/>
            <w:gridSpan w:val="4"/>
          </w:tcPr>
          <w:p w14:paraId="22BD0D22" w14:textId="35D670F2" w:rsidR="007A1FF1" w:rsidRPr="00CE0381" w:rsidRDefault="007A1FF1" w:rsidP="007A1FF1">
            <w:pPr>
              <w:pStyle w:val="a8"/>
              <w:numPr>
                <w:ilvl w:val="0"/>
                <w:numId w:val="32"/>
              </w:numPr>
              <w:jc w:val="center"/>
              <w:rPr>
                <w:rFonts w:ascii="Times New Roman" w:hAnsi="Times New Roman" w:cs="Times New Roman"/>
                <w:sz w:val="24"/>
                <w:szCs w:val="24"/>
                <w:lang w:val="kk-KZ"/>
              </w:rPr>
            </w:pPr>
            <w:r w:rsidRPr="00CE0381">
              <w:rPr>
                <w:rFonts w:ascii="Times New Roman" w:hAnsi="Times New Roman" w:cs="Times New Roman"/>
                <w:b/>
                <w:bCs/>
                <w:sz w:val="24"/>
                <w:szCs w:val="24"/>
                <w:lang w:val="kk-KZ"/>
              </w:rPr>
              <w:t>Сыртқы серіктестермен ынтымақтастық</w:t>
            </w:r>
          </w:p>
        </w:tc>
      </w:tr>
      <w:tr w:rsidR="007A1FF1" w:rsidRPr="00E86750" w14:paraId="61E6D8D3" w14:textId="77777777" w:rsidTr="00CE0381">
        <w:tc>
          <w:tcPr>
            <w:tcW w:w="9351" w:type="dxa"/>
            <w:hideMark/>
          </w:tcPr>
          <w:p w14:paraId="311C7768" w14:textId="3DCD59F9" w:rsidR="007A1FF1" w:rsidRPr="00774051" w:rsidRDefault="007A1FF1" w:rsidP="00774051">
            <w:pPr>
              <w:pStyle w:val="a8"/>
              <w:numPr>
                <w:ilvl w:val="1"/>
                <w:numId w:val="32"/>
              </w:numPr>
              <w:ind w:left="34" w:firstLine="28"/>
              <w:rPr>
                <w:rFonts w:ascii="Times New Roman" w:hAnsi="Times New Roman" w:cs="Times New Roman"/>
                <w:sz w:val="24"/>
                <w:szCs w:val="24"/>
                <w:lang w:val="kk-KZ"/>
              </w:rPr>
            </w:pPr>
            <w:r w:rsidRPr="00CE0381">
              <w:rPr>
                <w:rFonts w:ascii="Times New Roman" w:hAnsi="Times New Roman" w:cs="Times New Roman"/>
                <w:sz w:val="24"/>
                <w:szCs w:val="24"/>
                <w:lang w:val="kk-KZ"/>
              </w:rPr>
              <w:t xml:space="preserve">Студенттерді драма театрларына, опера және балет театрына, тарихи-өлкетану мұражайларына апару  тұрақты түрде  ұйымдастыру. </w:t>
            </w:r>
          </w:p>
        </w:tc>
        <w:tc>
          <w:tcPr>
            <w:tcW w:w="2127" w:type="dxa"/>
            <w:gridSpan w:val="2"/>
            <w:hideMark/>
          </w:tcPr>
          <w:p w14:paraId="2C1D933F" w14:textId="77777777" w:rsidR="007A1FF1" w:rsidRPr="00CE0381" w:rsidRDefault="007A1FF1" w:rsidP="007A1FF1">
            <w:pPr>
              <w:jc w:val="center"/>
              <w:rPr>
                <w:rFonts w:ascii="Times New Roman" w:hAnsi="Times New Roman" w:cs="Times New Roman"/>
                <w:b/>
                <w:bCs/>
                <w:sz w:val="24"/>
                <w:szCs w:val="24"/>
                <w:lang w:val="kk-KZ"/>
              </w:rPr>
            </w:pPr>
            <w:r w:rsidRPr="00CE0381">
              <w:rPr>
                <w:rFonts w:ascii="Times New Roman" w:hAnsi="Times New Roman" w:cs="Times New Roman"/>
                <w:sz w:val="24"/>
                <w:szCs w:val="24"/>
                <w:lang w:val="kk-KZ"/>
              </w:rPr>
              <w:t>Оқу жылы барысында</w:t>
            </w:r>
          </w:p>
        </w:tc>
        <w:tc>
          <w:tcPr>
            <w:tcW w:w="4396" w:type="dxa"/>
            <w:hideMark/>
          </w:tcPr>
          <w:p w14:paraId="05A68FCA" w14:textId="3CB49D7C" w:rsidR="007A1FF1" w:rsidRPr="00CE0381" w:rsidRDefault="0099409F" w:rsidP="007A1FF1">
            <w:pPr>
              <w:jc w:val="center"/>
              <w:rPr>
                <w:rFonts w:ascii="Times New Roman" w:hAnsi="Times New Roman" w:cs="Times New Roman"/>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7A1FF1" w:rsidRPr="00CE0381" w14:paraId="764049DF" w14:textId="77777777" w:rsidTr="00E52620">
        <w:tc>
          <w:tcPr>
            <w:tcW w:w="15874" w:type="dxa"/>
            <w:gridSpan w:val="4"/>
          </w:tcPr>
          <w:p w14:paraId="1C9E0C08" w14:textId="775BC831" w:rsidR="007A1FF1" w:rsidRPr="007A1FF1" w:rsidRDefault="007A1FF1" w:rsidP="007A1FF1">
            <w:pPr>
              <w:pStyle w:val="a8"/>
              <w:numPr>
                <w:ilvl w:val="0"/>
                <w:numId w:val="32"/>
              </w:numPr>
              <w:jc w:val="center"/>
              <w:rPr>
                <w:rFonts w:ascii="Times New Roman" w:hAnsi="Times New Roman" w:cs="Times New Roman"/>
                <w:sz w:val="24"/>
                <w:szCs w:val="24"/>
                <w:lang w:val="kk-KZ"/>
              </w:rPr>
            </w:pPr>
            <w:r w:rsidRPr="007A1FF1">
              <w:rPr>
                <w:rFonts w:ascii="Times New Roman" w:hAnsi="Times New Roman" w:cs="Times New Roman"/>
                <w:b/>
                <w:bCs/>
                <w:sz w:val="24"/>
                <w:szCs w:val="24"/>
                <w:lang w:val="kk-KZ"/>
              </w:rPr>
              <w:t>Көшбасшылық дағдыларды дамыту</w:t>
            </w:r>
          </w:p>
        </w:tc>
      </w:tr>
      <w:tr w:rsidR="007A1FF1" w:rsidRPr="00CE0381" w14:paraId="17D64AE0" w14:textId="77777777" w:rsidTr="00CE0381">
        <w:tc>
          <w:tcPr>
            <w:tcW w:w="9351" w:type="dxa"/>
            <w:hideMark/>
          </w:tcPr>
          <w:p w14:paraId="59C21B80" w14:textId="00943596" w:rsidR="007A1FF1" w:rsidRPr="00774051" w:rsidRDefault="007A1FF1" w:rsidP="00774051">
            <w:pPr>
              <w:pStyle w:val="a8"/>
              <w:numPr>
                <w:ilvl w:val="1"/>
                <w:numId w:val="32"/>
              </w:numPr>
              <w:ind w:left="34" w:firstLine="28"/>
              <w:rPr>
                <w:rFonts w:ascii="Times New Roman" w:hAnsi="Times New Roman" w:cs="Times New Roman"/>
                <w:sz w:val="24"/>
                <w:szCs w:val="24"/>
                <w:lang w:val="kk-KZ"/>
              </w:rPr>
            </w:pPr>
            <w:r w:rsidRPr="00CE0381">
              <w:rPr>
                <w:rFonts w:ascii="Times New Roman" w:hAnsi="Times New Roman" w:cs="Times New Roman"/>
                <w:sz w:val="24"/>
                <w:szCs w:val="24"/>
                <w:lang w:val="kk-KZ"/>
              </w:rPr>
              <w:t>Жастар орталығына қарасты ұйымдардың жұмысын ұйымдастыру</w:t>
            </w:r>
            <w:r>
              <w:rPr>
                <w:rFonts w:ascii="Times New Roman" w:hAnsi="Times New Roman" w:cs="Times New Roman"/>
                <w:sz w:val="24"/>
                <w:szCs w:val="24"/>
                <w:lang w:val="kk-KZ"/>
              </w:rPr>
              <w:t xml:space="preserve"> шарасына атсалысу</w:t>
            </w:r>
          </w:p>
        </w:tc>
        <w:tc>
          <w:tcPr>
            <w:tcW w:w="2127" w:type="dxa"/>
            <w:gridSpan w:val="2"/>
            <w:hideMark/>
          </w:tcPr>
          <w:p w14:paraId="75E729D9" w14:textId="3B85FCEC" w:rsidR="007A1FF1" w:rsidRDefault="007A1FF1" w:rsidP="007A1FF1">
            <w:pPr>
              <w:jc w:val="center"/>
              <w:rPr>
                <w:rFonts w:ascii="Times New Roman" w:hAnsi="Times New Roman" w:cs="Times New Roman"/>
                <w:sz w:val="24"/>
                <w:szCs w:val="24"/>
                <w:lang w:val="kk-KZ"/>
              </w:rPr>
            </w:pPr>
            <w:r w:rsidRPr="00CE0381">
              <w:rPr>
                <w:rFonts w:ascii="Times New Roman" w:hAnsi="Times New Roman" w:cs="Times New Roman"/>
                <w:sz w:val="24"/>
                <w:szCs w:val="24"/>
                <w:lang w:val="kk-KZ"/>
              </w:rPr>
              <w:t>Қыркүйек</w:t>
            </w:r>
          </w:p>
          <w:p w14:paraId="06A5DD0A" w14:textId="33CF874A" w:rsidR="007A1FF1" w:rsidRPr="007A1FF1" w:rsidRDefault="007A1FF1" w:rsidP="007A1FF1">
            <w:pPr>
              <w:jc w:val="center"/>
              <w:rPr>
                <w:rFonts w:ascii="Times New Roman" w:hAnsi="Times New Roman" w:cs="Times New Roman"/>
                <w:bCs/>
                <w:sz w:val="24"/>
                <w:szCs w:val="24"/>
                <w:lang w:val="kk-KZ"/>
              </w:rPr>
            </w:pPr>
            <w:r w:rsidRPr="007A1FF1">
              <w:rPr>
                <w:rFonts w:ascii="Times New Roman" w:hAnsi="Times New Roman" w:cs="Times New Roman"/>
                <w:bCs/>
                <w:sz w:val="24"/>
                <w:szCs w:val="24"/>
                <w:lang w:val="kk-KZ"/>
              </w:rPr>
              <w:t>2024 ж.</w:t>
            </w:r>
          </w:p>
        </w:tc>
        <w:tc>
          <w:tcPr>
            <w:tcW w:w="4396" w:type="dxa"/>
            <w:hideMark/>
          </w:tcPr>
          <w:p w14:paraId="241D6C73" w14:textId="52D00354" w:rsidR="007A1FF1" w:rsidRPr="00CE0381" w:rsidRDefault="0099409F" w:rsidP="007A1FF1">
            <w:pPr>
              <w:jc w:val="center"/>
              <w:rPr>
                <w:rFonts w:ascii="Times New Roman" w:hAnsi="Times New Roman" w:cs="Times New Roman"/>
                <w:b/>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r w:rsidR="007A1FF1" w:rsidRPr="00CE0381" w14:paraId="4F57CBA1" w14:textId="77777777" w:rsidTr="00CE0381">
        <w:tc>
          <w:tcPr>
            <w:tcW w:w="9351" w:type="dxa"/>
            <w:hideMark/>
          </w:tcPr>
          <w:p w14:paraId="130337B6" w14:textId="24CDC867" w:rsidR="007A1FF1" w:rsidRPr="00774051" w:rsidRDefault="007A1FF1" w:rsidP="00774051">
            <w:pPr>
              <w:pStyle w:val="a8"/>
              <w:numPr>
                <w:ilvl w:val="1"/>
                <w:numId w:val="32"/>
              </w:numPr>
              <w:ind w:left="34" w:firstLine="28"/>
              <w:rPr>
                <w:rFonts w:ascii="Times New Roman" w:hAnsi="Times New Roman" w:cs="Times New Roman"/>
                <w:sz w:val="24"/>
                <w:szCs w:val="24"/>
                <w:lang w:val="kk-KZ"/>
              </w:rPr>
            </w:pPr>
            <w:r w:rsidRPr="00CE0381">
              <w:rPr>
                <w:rFonts w:ascii="Times New Roman" w:hAnsi="Times New Roman" w:cs="Times New Roman"/>
                <w:sz w:val="24"/>
                <w:szCs w:val="24"/>
                <w:lang w:val="kk-KZ"/>
              </w:rPr>
              <w:t>Шымкент қалалық білім басқармасына қарасты әдістемелік орталықпен бірлесе отырып «Университет-мектеп» парламент жиын</w:t>
            </w:r>
            <w:r>
              <w:rPr>
                <w:rFonts w:ascii="Times New Roman" w:hAnsi="Times New Roman" w:cs="Times New Roman"/>
                <w:sz w:val="24"/>
                <w:szCs w:val="24"/>
                <w:lang w:val="kk-KZ"/>
              </w:rPr>
              <w:t>ына қатысу</w:t>
            </w:r>
          </w:p>
        </w:tc>
        <w:tc>
          <w:tcPr>
            <w:tcW w:w="2127" w:type="dxa"/>
            <w:gridSpan w:val="2"/>
            <w:hideMark/>
          </w:tcPr>
          <w:p w14:paraId="7D7D0DC4" w14:textId="7E8E3B2A" w:rsidR="007A1FF1" w:rsidRPr="00CE0381" w:rsidRDefault="00774051" w:rsidP="007A1FF1">
            <w:pPr>
              <w:jc w:val="center"/>
              <w:rPr>
                <w:rFonts w:ascii="Times New Roman" w:hAnsi="Times New Roman" w:cs="Times New Roman"/>
                <w:b/>
                <w:sz w:val="24"/>
                <w:szCs w:val="24"/>
                <w:lang w:val="kk-KZ"/>
              </w:rPr>
            </w:pPr>
            <w:r w:rsidRPr="00CE0381">
              <w:rPr>
                <w:rFonts w:ascii="Times New Roman" w:hAnsi="Times New Roman" w:cs="Times New Roman"/>
                <w:sz w:val="24"/>
                <w:szCs w:val="24"/>
                <w:lang w:val="kk-KZ"/>
              </w:rPr>
              <w:t>Оқу жылы барысында</w:t>
            </w:r>
          </w:p>
        </w:tc>
        <w:tc>
          <w:tcPr>
            <w:tcW w:w="4396" w:type="dxa"/>
            <w:hideMark/>
          </w:tcPr>
          <w:p w14:paraId="41861170" w14:textId="0F33B7B7" w:rsidR="007A1FF1" w:rsidRPr="00CE0381" w:rsidRDefault="0099409F" w:rsidP="007A1FF1">
            <w:pPr>
              <w:jc w:val="center"/>
              <w:rPr>
                <w:rFonts w:ascii="Times New Roman" w:hAnsi="Times New Roman" w:cs="Times New Roman"/>
                <w:b/>
                <w:sz w:val="24"/>
                <w:szCs w:val="24"/>
                <w:lang w:val="kk-KZ"/>
              </w:rPr>
            </w:pPr>
            <w:r>
              <w:rPr>
                <w:rFonts w:ascii="Times New Roman" w:hAnsi="Times New Roman" w:cs="Times New Roman"/>
                <w:sz w:val="24"/>
                <w:szCs w:val="24"/>
                <w:lang w:val="kk-KZ"/>
              </w:rPr>
              <w:t>А</w:t>
            </w:r>
            <w:r w:rsidRPr="00001A0E">
              <w:rPr>
                <w:rFonts w:ascii="Times New Roman" w:hAnsi="Times New Roman" w:cs="Times New Roman"/>
                <w:sz w:val="24"/>
                <w:szCs w:val="24"/>
                <w:lang w:val="kk-KZ"/>
              </w:rPr>
              <w:t>кадемиялық топтардың тәлімгерлері</w:t>
            </w:r>
          </w:p>
        </w:tc>
      </w:tr>
    </w:tbl>
    <w:p w14:paraId="2B6786D3" w14:textId="77777777" w:rsidR="00AC00F5" w:rsidRDefault="00AC00F5" w:rsidP="00AC00F5">
      <w:pPr>
        <w:spacing w:after="0"/>
        <w:rPr>
          <w:rFonts w:ascii="Times New Roman" w:hAnsi="Times New Roman" w:cs="Times New Roman"/>
          <w:sz w:val="24"/>
          <w:szCs w:val="24"/>
          <w:lang w:val="kk-KZ"/>
        </w:rPr>
      </w:pPr>
    </w:p>
    <w:p w14:paraId="0CC79A3D" w14:textId="7F175F74" w:rsidR="00C7374F" w:rsidRPr="00417A99" w:rsidRDefault="00417A99" w:rsidP="00417A99">
      <w:pPr>
        <w:spacing w:after="0"/>
        <w:rPr>
          <w:rFonts w:ascii="Times New Roman" w:hAnsi="Times New Roman" w:cs="Times New Roman"/>
          <w:sz w:val="24"/>
          <w:szCs w:val="24"/>
          <w:lang w:val="kk-KZ"/>
        </w:rPr>
      </w:pPr>
      <w:r>
        <w:rPr>
          <w:rFonts w:ascii="Times New Roman" w:hAnsi="Times New Roman" w:cs="Times New Roman"/>
          <w:sz w:val="24"/>
          <w:szCs w:val="24"/>
          <w:lang w:val="kk-KZ"/>
        </w:rPr>
        <w:t>Есептеу техникасы және бағдарламалық қамтамасыз ету кафедра меңгерушісі</w:t>
      </w:r>
      <w:r w:rsidR="00AC00F5" w:rsidRPr="00F24F86">
        <w:rPr>
          <w:rFonts w:ascii="Times New Roman" w:hAnsi="Times New Roman" w:cs="Times New Roman"/>
          <w:sz w:val="24"/>
          <w:szCs w:val="24"/>
          <w:lang w:val="kk-KZ"/>
        </w:rPr>
        <w:t xml:space="preserve">_______________________ </w:t>
      </w:r>
      <w:r>
        <w:rPr>
          <w:rFonts w:ascii="Times New Roman" w:hAnsi="Times New Roman" w:cs="Times New Roman"/>
          <w:sz w:val="24"/>
          <w:szCs w:val="24"/>
          <w:lang w:val="kk-KZ"/>
        </w:rPr>
        <w:t>С.Т</w:t>
      </w:r>
      <w:r w:rsidR="007A1FF1">
        <w:rPr>
          <w:rFonts w:ascii="Times New Roman" w:hAnsi="Times New Roman" w:cs="Times New Roman"/>
          <w:sz w:val="24"/>
          <w:szCs w:val="24"/>
          <w:lang w:val="kk-KZ"/>
        </w:rPr>
        <w:t>.</w:t>
      </w:r>
      <w:r w:rsidR="00AC00F5">
        <w:rPr>
          <w:rFonts w:ascii="Times New Roman" w:hAnsi="Times New Roman" w:cs="Times New Roman"/>
          <w:sz w:val="24"/>
          <w:szCs w:val="24"/>
          <w:lang w:val="kk-KZ"/>
        </w:rPr>
        <w:t xml:space="preserve"> </w:t>
      </w:r>
      <w:r>
        <w:rPr>
          <w:rFonts w:ascii="Times New Roman" w:hAnsi="Times New Roman" w:cs="Times New Roman"/>
          <w:sz w:val="24"/>
          <w:szCs w:val="24"/>
          <w:lang w:val="kk-KZ"/>
        </w:rPr>
        <w:t>Ахметова</w:t>
      </w:r>
      <w:bookmarkStart w:id="0" w:name="_GoBack"/>
      <w:bookmarkEnd w:id="0"/>
      <w:r w:rsidR="00C7374F">
        <w:rPr>
          <w:rFonts w:ascii="Times New Roman" w:hAnsi="Times New Roman" w:cs="Times New Roman"/>
          <w:sz w:val="24"/>
          <w:szCs w:val="24"/>
          <w:lang w:val="kk-KZ"/>
        </w:rPr>
        <w:t xml:space="preserve"> </w:t>
      </w:r>
    </w:p>
    <w:sectPr w:rsidR="00C7374F" w:rsidRPr="00417A99" w:rsidSect="00C5227C">
      <w:headerReference w:type="first" r:id="rId8"/>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54E19" w14:textId="77777777" w:rsidR="00FC1CA5" w:rsidRDefault="00FC1CA5" w:rsidP="00DB24EF">
      <w:pPr>
        <w:spacing w:after="0" w:line="240" w:lineRule="auto"/>
      </w:pPr>
      <w:r>
        <w:separator/>
      </w:r>
    </w:p>
  </w:endnote>
  <w:endnote w:type="continuationSeparator" w:id="0">
    <w:p w14:paraId="46EC155F" w14:textId="77777777" w:rsidR="00FC1CA5" w:rsidRDefault="00FC1CA5" w:rsidP="00DB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EA907" w14:textId="77777777" w:rsidR="00FC1CA5" w:rsidRDefault="00FC1CA5" w:rsidP="00DB24EF">
      <w:pPr>
        <w:spacing w:after="0" w:line="240" w:lineRule="auto"/>
      </w:pPr>
      <w:r>
        <w:separator/>
      </w:r>
    </w:p>
  </w:footnote>
  <w:footnote w:type="continuationSeparator" w:id="0">
    <w:p w14:paraId="44750BCD" w14:textId="77777777" w:rsidR="00FC1CA5" w:rsidRDefault="00FC1CA5" w:rsidP="00DB2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0E6D" w14:textId="77777777" w:rsidR="00C5227C" w:rsidRDefault="00C5227C" w:rsidP="00C5227C">
    <w:pPr>
      <w:pStyle w:val="a3"/>
      <w:jc w:val="right"/>
    </w:pPr>
    <w:r w:rsidRPr="00C5227C">
      <w:rPr>
        <w:rFonts w:ascii="Times New Roman" w:hAnsi="Times New Roman" w:cs="Times New Roman"/>
        <w:sz w:val="24"/>
        <w:szCs w:val="24"/>
      </w:rPr>
      <w:t>Ф</w:t>
    </w:r>
    <w:r w:rsidRPr="00C5227C">
      <w:rPr>
        <w:rFonts w:ascii="Times New Roman" w:hAnsi="Times New Roman" w:cs="Times New Roman"/>
        <w:sz w:val="24"/>
        <w:szCs w:val="24"/>
        <w:lang w:val="kk-KZ"/>
      </w:rPr>
      <w:t>.7.10-01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4D9"/>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C26AB3"/>
    <w:multiLevelType w:val="multilevel"/>
    <w:tmpl w:val="753603C8"/>
    <w:lvl w:ilvl="0">
      <w:start w:val="7"/>
      <w:numFmt w:val="decimal"/>
      <w:lvlText w:val="%1."/>
      <w:lvlJc w:val="left"/>
      <w:pPr>
        <w:ind w:left="1440" w:hanging="360"/>
      </w:pPr>
      <w:rPr>
        <w:rFonts w:hint="default"/>
        <w:b/>
      </w:rPr>
    </w:lvl>
    <w:lvl w:ilvl="1">
      <w:start w:val="1"/>
      <w:numFmt w:val="decimal"/>
      <w:isLgl/>
      <w:lvlText w:val="%1.%2"/>
      <w:lvlJc w:val="left"/>
      <w:pPr>
        <w:ind w:left="144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06701EC4"/>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BD0F8F"/>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330182"/>
    <w:multiLevelType w:val="multilevel"/>
    <w:tmpl w:val="BFCEC02E"/>
    <w:lvl w:ilvl="0">
      <w:start w:val="10"/>
      <w:numFmt w:val="decimal"/>
      <w:lvlText w:val="%1."/>
      <w:lvlJc w:val="left"/>
      <w:pPr>
        <w:ind w:left="1080" w:hanging="360"/>
      </w:pPr>
      <w:rPr>
        <w:rFonts w:hint="default"/>
        <w:b/>
        <w:sz w:val="24"/>
        <w:szCs w:val="24"/>
      </w:rPr>
    </w:lvl>
    <w:lvl w:ilvl="1">
      <w:start w:val="1"/>
      <w:numFmt w:val="decimal"/>
      <w:isLgl/>
      <w:lvlText w:val="%1.%2"/>
      <w:lvlJc w:val="left"/>
      <w:pPr>
        <w:ind w:left="1140" w:hanging="42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2933E15"/>
    <w:multiLevelType w:val="multilevel"/>
    <w:tmpl w:val="EAD20336"/>
    <w:lvl w:ilvl="0">
      <w:start w:val="5"/>
      <w:numFmt w:val="decimal"/>
      <w:lvlText w:val="%1"/>
      <w:lvlJc w:val="left"/>
      <w:pPr>
        <w:ind w:left="360" w:hanging="360"/>
      </w:pPr>
      <w:rPr>
        <w:rFonts w:hint="default"/>
        <w:b/>
        <w:bCs/>
      </w:rPr>
    </w:lvl>
    <w:lvl w:ilvl="1">
      <w:start w:val="1"/>
      <w:numFmt w:val="decimal"/>
      <w:lvlText w:val="%1.%2"/>
      <w:lvlJc w:val="left"/>
      <w:pPr>
        <w:ind w:left="673" w:hanging="360"/>
      </w:pPr>
      <w:rPr>
        <w:rFonts w:hint="default"/>
        <w:b/>
        <w:bCs/>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4304" w:hanging="1800"/>
      </w:pPr>
      <w:rPr>
        <w:rFonts w:hint="default"/>
      </w:rPr>
    </w:lvl>
  </w:abstractNum>
  <w:abstractNum w:abstractNumId="6">
    <w:nsid w:val="14D56DDF"/>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28395C"/>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2585222"/>
    <w:multiLevelType w:val="multilevel"/>
    <w:tmpl w:val="FF38AF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384280"/>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502BD2"/>
    <w:multiLevelType w:val="multilevel"/>
    <w:tmpl w:val="66B0E096"/>
    <w:lvl w:ilvl="0">
      <w:start w:val="8"/>
      <w:numFmt w:val="decimal"/>
      <w:lvlText w:val="%1"/>
      <w:lvlJc w:val="left"/>
      <w:pPr>
        <w:ind w:left="360" w:hanging="360"/>
      </w:pPr>
      <w:rPr>
        <w:rFonts w:hint="default"/>
      </w:rPr>
    </w:lvl>
    <w:lvl w:ilvl="1">
      <w:start w:val="1"/>
      <w:numFmt w:val="decimal"/>
      <w:lvlText w:val="%1.%2"/>
      <w:lvlJc w:val="left"/>
      <w:pPr>
        <w:ind w:left="673" w:hanging="360"/>
      </w:pPr>
      <w:rPr>
        <w:rFonts w:hint="default"/>
        <w:b/>
        <w:bCs/>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4304" w:hanging="1800"/>
      </w:pPr>
      <w:rPr>
        <w:rFonts w:hint="default"/>
      </w:rPr>
    </w:lvl>
  </w:abstractNum>
  <w:abstractNum w:abstractNumId="11">
    <w:nsid w:val="28324DDF"/>
    <w:multiLevelType w:val="hybridMultilevel"/>
    <w:tmpl w:val="8738DD1C"/>
    <w:lvl w:ilvl="0" w:tplc="0A6C296C">
      <w:start w:val="5"/>
      <w:numFmt w:val="decimal"/>
      <w:lvlText w:val="%1."/>
      <w:lvlJc w:val="left"/>
      <w:pPr>
        <w:ind w:left="1080" w:hanging="360"/>
      </w:pPr>
      <w:rPr>
        <w:rFonts w:hint="default"/>
        <w:b/>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nsid w:val="2C323193"/>
    <w:multiLevelType w:val="multilevel"/>
    <w:tmpl w:val="7960CEB2"/>
    <w:lvl w:ilvl="0">
      <w:start w:val="4"/>
      <w:numFmt w:val="decimal"/>
      <w:lvlText w:val="%1"/>
      <w:lvlJc w:val="left"/>
      <w:pPr>
        <w:ind w:left="360" w:hanging="360"/>
      </w:pPr>
      <w:rPr>
        <w:rFonts w:hint="default"/>
      </w:rPr>
    </w:lvl>
    <w:lvl w:ilvl="1">
      <w:start w:val="1"/>
      <w:numFmt w:val="decimal"/>
      <w:lvlText w:val="%1.%2"/>
      <w:lvlJc w:val="left"/>
      <w:pPr>
        <w:ind w:left="673" w:hanging="360"/>
      </w:pPr>
      <w:rPr>
        <w:rFonts w:hint="default"/>
        <w:b/>
        <w:bCs/>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4304" w:hanging="1800"/>
      </w:pPr>
      <w:rPr>
        <w:rFonts w:hint="default"/>
      </w:rPr>
    </w:lvl>
  </w:abstractNum>
  <w:abstractNum w:abstractNumId="13">
    <w:nsid w:val="2DBA6C89"/>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16D61D9"/>
    <w:multiLevelType w:val="multilevel"/>
    <w:tmpl w:val="48902C06"/>
    <w:lvl w:ilvl="0">
      <w:start w:val="5"/>
      <w:numFmt w:val="decimal"/>
      <w:lvlText w:val="%1"/>
      <w:lvlJc w:val="left"/>
      <w:pPr>
        <w:ind w:left="360" w:hanging="360"/>
      </w:pPr>
      <w:rPr>
        <w:rFonts w:hint="default"/>
      </w:rPr>
    </w:lvl>
    <w:lvl w:ilvl="1">
      <w:start w:val="1"/>
      <w:numFmt w:val="decimal"/>
      <w:lvlText w:val="%1.%2"/>
      <w:lvlJc w:val="left"/>
      <w:pPr>
        <w:ind w:left="673" w:hanging="360"/>
      </w:pPr>
      <w:rPr>
        <w:rFonts w:hint="default"/>
        <w:b/>
        <w:bCs/>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4304" w:hanging="1800"/>
      </w:pPr>
      <w:rPr>
        <w:rFonts w:hint="default"/>
      </w:rPr>
    </w:lvl>
  </w:abstractNum>
  <w:abstractNum w:abstractNumId="15">
    <w:nsid w:val="3E1B505D"/>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E684AC3"/>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F3461A5"/>
    <w:multiLevelType w:val="multilevel"/>
    <w:tmpl w:val="A3D841E0"/>
    <w:lvl w:ilvl="0">
      <w:start w:val="7"/>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nsid w:val="3FAB490D"/>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5A4753C"/>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A544972"/>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EE27808"/>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74D6156"/>
    <w:multiLevelType w:val="multilevel"/>
    <w:tmpl w:val="7960CEB2"/>
    <w:lvl w:ilvl="0">
      <w:start w:val="4"/>
      <w:numFmt w:val="decimal"/>
      <w:lvlText w:val="%1"/>
      <w:lvlJc w:val="left"/>
      <w:pPr>
        <w:ind w:left="360" w:hanging="360"/>
      </w:pPr>
      <w:rPr>
        <w:rFonts w:hint="default"/>
      </w:rPr>
    </w:lvl>
    <w:lvl w:ilvl="1">
      <w:start w:val="1"/>
      <w:numFmt w:val="decimal"/>
      <w:lvlText w:val="%1.%2"/>
      <w:lvlJc w:val="left"/>
      <w:pPr>
        <w:ind w:left="673" w:hanging="360"/>
      </w:pPr>
      <w:rPr>
        <w:rFonts w:hint="default"/>
        <w:b/>
        <w:bCs/>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4304" w:hanging="1800"/>
      </w:pPr>
      <w:rPr>
        <w:rFonts w:hint="default"/>
      </w:rPr>
    </w:lvl>
  </w:abstractNum>
  <w:abstractNum w:abstractNumId="23">
    <w:nsid w:val="59D62D72"/>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F813205"/>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66C18E5"/>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7F61682"/>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FBC5588"/>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7A53601"/>
    <w:multiLevelType w:val="multilevel"/>
    <w:tmpl w:val="4AE00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E9907A5"/>
    <w:multiLevelType w:val="multilevel"/>
    <w:tmpl w:val="6BECDABA"/>
    <w:lvl w:ilvl="0">
      <w:start w:val="9"/>
      <w:numFmt w:val="decimal"/>
      <w:lvlText w:val="%1"/>
      <w:lvlJc w:val="left"/>
      <w:pPr>
        <w:ind w:left="360" w:hanging="360"/>
      </w:pPr>
      <w:rPr>
        <w:rFonts w:hint="default"/>
      </w:rPr>
    </w:lvl>
    <w:lvl w:ilvl="1">
      <w:start w:val="1"/>
      <w:numFmt w:val="decimal"/>
      <w:lvlText w:val="%1.%2"/>
      <w:lvlJc w:val="left"/>
      <w:pPr>
        <w:ind w:left="673" w:hanging="360"/>
      </w:pPr>
      <w:rPr>
        <w:rFonts w:hint="default"/>
        <w:b/>
        <w:bCs/>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4304" w:hanging="1800"/>
      </w:pPr>
      <w:rPr>
        <w:rFonts w:hint="default"/>
      </w:rPr>
    </w:lvl>
  </w:abstractNum>
  <w:abstractNum w:abstractNumId="30">
    <w:nsid w:val="7FB921BE"/>
    <w:multiLevelType w:val="multilevel"/>
    <w:tmpl w:val="10F6EEC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15"/>
  </w:num>
  <w:num w:numId="3">
    <w:abstractNumId w:val="20"/>
  </w:num>
  <w:num w:numId="4">
    <w:abstractNumId w:val="21"/>
  </w:num>
  <w:num w:numId="5">
    <w:abstractNumId w:val="9"/>
  </w:num>
  <w:num w:numId="6">
    <w:abstractNumId w:val="25"/>
  </w:num>
  <w:num w:numId="7">
    <w:abstractNumId w:val="19"/>
  </w:num>
  <w:num w:numId="8">
    <w:abstractNumId w:val="24"/>
  </w:num>
  <w:num w:numId="9">
    <w:abstractNumId w:val="7"/>
  </w:num>
  <w:num w:numId="10">
    <w:abstractNumId w:val="16"/>
  </w:num>
  <w:num w:numId="11">
    <w:abstractNumId w:val="26"/>
  </w:num>
  <w:num w:numId="12">
    <w:abstractNumId w:val="18"/>
  </w:num>
  <w:num w:numId="13">
    <w:abstractNumId w:val="13"/>
  </w:num>
  <w:num w:numId="14">
    <w:abstractNumId w:val="3"/>
  </w:num>
  <w:num w:numId="15">
    <w:abstractNumId w:val="0"/>
  </w:num>
  <w:num w:numId="16">
    <w:abstractNumId w:val="27"/>
  </w:num>
  <w:num w:numId="17">
    <w:abstractNumId w:val="2"/>
  </w:num>
  <w:num w:numId="18">
    <w:abstractNumId w:val="28"/>
  </w:num>
  <w:num w:numId="19">
    <w:abstractNumId w:val="6"/>
  </w:num>
  <w:num w:numId="20">
    <w:abstractNumId w:val="23"/>
  </w:num>
  <w:num w:numId="21">
    <w:abstractNumId w:val="8"/>
  </w:num>
  <w:num w:numId="22">
    <w:abstractNumId w:val="12"/>
  </w:num>
  <w:num w:numId="23">
    <w:abstractNumId w:val="22"/>
  </w:num>
  <w:num w:numId="24">
    <w:abstractNumId w:val="11"/>
  </w:num>
  <w:num w:numId="25">
    <w:abstractNumId w:val="5"/>
  </w:num>
  <w:num w:numId="26">
    <w:abstractNumId w:val="14"/>
  </w:num>
  <w:num w:numId="27">
    <w:abstractNumId w:val="17"/>
  </w:num>
  <w:num w:numId="28">
    <w:abstractNumId w:val="1"/>
  </w:num>
  <w:num w:numId="29">
    <w:abstractNumId w:val="10"/>
  </w:num>
  <w:num w:numId="30">
    <w:abstractNumId w:val="2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DE"/>
    <w:rsid w:val="00001A0E"/>
    <w:rsid w:val="00026B29"/>
    <w:rsid w:val="000977BD"/>
    <w:rsid w:val="000A52AE"/>
    <w:rsid w:val="00131A50"/>
    <w:rsid w:val="00175694"/>
    <w:rsid w:val="001955CD"/>
    <w:rsid w:val="001D1B97"/>
    <w:rsid w:val="00235F4A"/>
    <w:rsid w:val="00260514"/>
    <w:rsid w:val="00266E9C"/>
    <w:rsid w:val="002C7600"/>
    <w:rsid w:val="002D5389"/>
    <w:rsid w:val="00346019"/>
    <w:rsid w:val="003E1385"/>
    <w:rsid w:val="00417A99"/>
    <w:rsid w:val="004509EF"/>
    <w:rsid w:val="00462002"/>
    <w:rsid w:val="00471B62"/>
    <w:rsid w:val="00496BE7"/>
    <w:rsid w:val="004A6F06"/>
    <w:rsid w:val="004C7BE1"/>
    <w:rsid w:val="004F76A5"/>
    <w:rsid w:val="00514F2B"/>
    <w:rsid w:val="00541132"/>
    <w:rsid w:val="00550633"/>
    <w:rsid w:val="00556F61"/>
    <w:rsid w:val="00581311"/>
    <w:rsid w:val="0058152F"/>
    <w:rsid w:val="00603AAF"/>
    <w:rsid w:val="00607070"/>
    <w:rsid w:val="00615401"/>
    <w:rsid w:val="00646CC7"/>
    <w:rsid w:val="00666AD8"/>
    <w:rsid w:val="006F0B0A"/>
    <w:rsid w:val="006F48EB"/>
    <w:rsid w:val="00716CF4"/>
    <w:rsid w:val="00737393"/>
    <w:rsid w:val="00774051"/>
    <w:rsid w:val="0079375A"/>
    <w:rsid w:val="007A1FF1"/>
    <w:rsid w:val="007D4F4F"/>
    <w:rsid w:val="007D7851"/>
    <w:rsid w:val="007E2722"/>
    <w:rsid w:val="008125EA"/>
    <w:rsid w:val="008138A4"/>
    <w:rsid w:val="008426B7"/>
    <w:rsid w:val="00860DCA"/>
    <w:rsid w:val="00870D91"/>
    <w:rsid w:val="008858ED"/>
    <w:rsid w:val="008D07D8"/>
    <w:rsid w:val="009512D0"/>
    <w:rsid w:val="0097024E"/>
    <w:rsid w:val="009801F3"/>
    <w:rsid w:val="0099409F"/>
    <w:rsid w:val="00995D33"/>
    <w:rsid w:val="009A3EE1"/>
    <w:rsid w:val="00A2048A"/>
    <w:rsid w:val="00A310D6"/>
    <w:rsid w:val="00A62A31"/>
    <w:rsid w:val="00A6740E"/>
    <w:rsid w:val="00A67FCC"/>
    <w:rsid w:val="00AC00F5"/>
    <w:rsid w:val="00AF4FA9"/>
    <w:rsid w:val="00AF72DE"/>
    <w:rsid w:val="00B0681D"/>
    <w:rsid w:val="00B077A7"/>
    <w:rsid w:val="00B112B1"/>
    <w:rsid w:val="00B62D64"/>
    <w:rsid w:val="00B710F5"/>
    <w:rsid w:val="00BA4238"/>
    <w:rsid w:val="00BB3195"/>
    <w:rsid w:val="00C12F90"/>
    <w:rsid w:val="00C5227C"/>
    <w:rsid w:val="00C7374F"/>
    <w:rsid w:val="00CB66D4"/>
    <w:rsid w:val="00CC2777"/>
    <w:rsid w:val="00CD782D"/>
    <w:rsid w:val="00CE0381"/>
    <w:rsid w:val="00CE28DD"/>
    <w:rsid w:val="00CE3536"/>
    <w:rsid w:val="00D22D3E"/>
    <w:rsid w:val="00D526F9"/>
    <w:rsid w:val="00D6080B"/>
    <w:rsid w:val="00DB24EF"/>
    <w:rsid w:val="00DE1EC1"/>
    <w:rsid w:val="00E77904"/>
    <w:rsid w:val="00E86750"/>
    <w:rsid w:val="00EA79F1"/>
    <w:rsid w:val="00F1573A"/>
    <w:rsid w:val="00F2795B"/>
    <w:rsid w:val="00F4689D"/>
    <w:rsid w:val="00F517DB"/>
    <w:rsid w:val="00FB17F2"/>
    <w:rsid w:val="00FC1CA5"/>
    <w:rsid w:val="00FC79F8"/>
    <w:rsid w:val="00FF55C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78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4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24EF"/>
  </w:style>
  <w:style w:type="paragraph" w:styleId="a5">
    <w:name w:val="footer"/>
    <w:basedOn w:val="a"/>
    <w:link w:val="a6"/>
    <w:uiPriority w:val="99"/>
    <w:unhideWhenUsed/>
    <w:rsid w:val="00DB24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24EF"/>
  </w:style>
  <w:style w:type="table" w:styleId="a7">
    <w:name w:val="Table Grid"/>
    <w:basedOn w:val="a1"/>
    <w:uiPriority w:val="59"/>
    <w:rsid w:val="001D1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D1B97"/>
    <w:pPr>
      <w:ind w:left="720"/>
      <w:contextualSpacing/>
    </w:pPr>
  </w:style>
  <w:style w:type="character" w:styleId="a9">
    <w:name w:val="Emphasis"/>
    <w:uiPriority w:val="20"/>
    <w:qFormat/>
    <w:rsid w:val="00CD782D"/>
    <w:rPr>
      <w:i/>
      <w:iCs/>
    </w:rPr>
  </w:style>
  <w:style w:type="paragraph" w:styleId="aa">
    <w:name w:val="Body Text"/>
    <w:basedOn w:val="a"/>
    <w:link w:val="ab"/>
    <w:uiPriority w:val="1"/>
    <w:qFormat/>
    <w:rsid w:val="00CD782D"/>
    <w:pPr>
      <w:widowControl w:val="0"/>
      <w:spacing w:after="0" w:line="240" w:lineRule="auto"/>
      <w:ind w:left="102"/>
    </w:pPr>
    <w:rPr>
      <w:rFonts w:ascii="Times New Roman" w:eastAsia="Times New Roman" w:hAnsi="Times New Roman" w:cs="Times New Roman"/>
      <w:sz w:val="28"/>
      <w:szCs w:val="28"/>
      <w:lang w:val="en-US" w:eastAsia="ru-RU"/>
    </w:rPr>
  </w:style>
  <w:style w:type="character" w:customStyle="1" w:styleId="ab">
    <w:name w:val="Основной текст Знак"/>
    <w:basedOn w:val="a0"/>
    <w:link w:val="aa"/>
    <w:uiPriority w:val="1"/>
    <w:rsid w:val="00CD782D"/>
    <w:rPr>
      <w:rFonts w:ascii="Times New Roman" w:eastAsia="Times New Roman" w:hAnsi="Times New Roman" w:cs="Times New Roman"/>
      <w:sz w:val="28"/>
      <w:szCs w:val="28"/>
      <w:lang w:val="en-US" w:eastAsia="ru-RU"/>
    </w:rPr>
  </w:style>
  <w:style w:type="character" w:customStyle="1" w:styleId="10">
    <w:name w:val="Заголовок 1 Знак"/>
    <w:basedOn w:val="a0"/>
    <w:link w:val="1"/>
    <w:uiPriority w:val="9"/>
    <w:rsid w:val="00CD782D"/>
    <w:rPr>
      <w:rFonts w:ascii="Times New Roman" w:eastAsia="Times New Roman" w:hAnsi="Times New Roman" w:cs="Times New Roman"/>
      <w:b/>
      <w:bCs/>
      <w:kern w:val="36"/>
      <w:sz w:val="48"/>
      <w:szCs w:val="48"/>
      <w:lang w:eastAsia="ru-RU"/>
    </w:rPr>
  </w:style>
  <w:style w:type="character" w:customStyle="1" w:styleId="markedcontent">
    <w:name w:val="markedcontent"/>
    <w:basedOn w:val="a0"/>
    <w:rsid w:val="003E1385"/>
  </w:style>
  <w:style w:type="paragraph" w:styleId="ac">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d"/>
    <w:uiPriority w:val="99"/>
    <w:unhideWhenUsed/>
    <w:qFormat/>
    <w:rsid w:val="003E1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c"/>
    <w:locked/>
    <w:rsid w:val="003E1385"/>
    <w:rPr>
      <w:rFonts w:ascii="Times New Roman" w:eastAsia="Times New Roman" w:hAnsi="Times New Roman" w:cs="Times New Roman"/>
      <w:sz w:val="24"/>
      <w:szCs w:val="24"/>
      <w:lang w:eastAsia="ru-RU"/>
    </w:rPr>
  </w:style>
  <w:style w:type="paragraph" w:styleId="ae">
    <w:name w:val="No Spacing"/>
    <w:uiPriority w:val="1"/>
    <w:qFormat/>
    <w:rsid w:val="00CE0381"/>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78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4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24EF"/>
  </w:style>
  <w:style w:type="paragraph" w:styleId="a5">
    <w:name w:val="footer"/>
    <w:basedOn w:val="a"/>
    <w:link w:val="a6"/>
    <w:uiPriority w:val="99"/>
    <w:unhideWhenUsed/>
    <w:rsid w:val="00DB24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24EF"/>
  </w:style>
  <w:style w:type="table" w:styleId="a7">
    <w:name w:val="Table Grid"/>
    <w:basedOn w:val="a1"/>
    <w:uiPriority w:val="59"/>
    <w:rsid w:val="001D1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D1B97"/>
    <w:pPr>
      <w:ind w:left="720"/>
      <w:contextualSpacing/>
    </w:pPr>
  </w:style>
  <w:style w:type="character" w:styleId="a9">
    <w:name w:val="Emphasis"/>
    <w:uiPriority w:val="20"/>
    <w:qFormat/>
    <w:rsid w:val="00CD782D"/>
    <w:rPr>
      <w:i/>
      <w:iCs/>
    </w:rPr>
  </w:style>
  <w:style w:type="paragraph" w:styleId="aa">
    <w:name w:val="Body Text"/>
    <w:basedOn w:val="a"/>
    <w:link w:val="ab"/>
    <w:uiPriority w:val="1"/>
    <w:qFormat/>
    <w:rsid w:val="00CD782D"/>
    <w:pPr>
      <w:widowControl w:val="0"/>
      <w:spacing w:after="0" w:line="240" w:lineRule="auto"/>
      <w:ind w:left="102"/>
    </w:pPr>
    <w:rPr>
      <w:rFonts w:ascii="Times New Roman" w:eastAsia="Times New Roman" w:hAnsi="Times New Roman" w:cs="Times New Roman"/>
      <w:sz w:val="28"/>
      <w:szCs w:val="28"/>
      <w:lang w:val="en-US" w:eastAsia="ru-RU"/>
    </w:rPr>
  </w:style>
  <w:style w:type="character" w:customStyle="1" w:styleId="ab">
    <w:name w:val="Основной текст Знак"/>
    <w:basedOn w:val="a0"/>
    <w:link w:val="aa"/>
    <w:uiPriority w:val="1"/>
    <w:rsid w:val="00CD782D"/>
    <w:rPr>
      <w:rFonts w:ascii="Times New Roman" w:eastAsia="Times New Roman" w:hAnsi="Times New Roman" w:cs="Times New Roman"/>
      <w:sz w:val="28"/>
      <w:szCs w:val="28"/>
      <w:lang w:val="en-US" w:eastAsia="ru-RU"/>
    </w:rPr>
  </w:style>
  <w:style w:type="character" w:customStyle="1" w:styleId="10">
    <w:name w:val="Заголовок 1 Знак"/>
    <w:basedOn w:val="a0"/>
    <w:link w:val="1"/>
    <w:uiPriority w:val="9"/>
    <w:rsid w:val="00CD782D"/>
    <w:rPr>
      <w:rFonts w:ascii="Times New Roman" w:eastAsia="Times New Roman" w:hAnsi="Times New Roman" w:cs="Times New Roman"/>
      <w:b/>
      <w:bCs/>
      <w:kern w:val="36"/>
      <w:sz w:val="48"/>
      <w:szCs w:val="48"/>
      <w:lang w:eastAsia="ru-RU"/>
    </w:rPr>
  </w:style>
  <w:style w:type="character" w:customStyle="1" w:styleId="markedcontent">
    <w:name w:val="markedcontent"/>
    <w:basedOn w:val="a0"/>
    <w:rsid w:val="003E1385"/>
  </w:style>
  <w:style w:type="paragraph" w:styleId="ac">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d"/>
    <w:uiPriority w:val="99"/>
    <w:unhideWhenUsed/>
    <w:qFormat/>
    <w:rsid w:val="003E1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c"/>
    <w:locked/>
    <w:rsid w:val="003E1385"/>
    <w:rPr>
      <w:rFonts w:ascii="Times New Roman" w:eastAsia="Times New Roman" w:hAnsi="Times New Roman" w:cs="Times New Roman"/>
      <w:sz w:val="24"/>
      <w:szCs w:val="24"/>
      <w:lang w:eastAsia="ru-RU"/>
    </w:rPr>
  </w:style>
  <w:style w:type="paragraph" w:styleId="ae">
    <w:name w:val="No Spacing"/>
    <w:uiPriority w:val="1"/>
    <w:qFormat/>
    <w:rsid w:val="00CE038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01186">
      <w:bodyDiv w:val="1"/>
      <w:marLeft w:val="0"/>
      <w:marRight w:val="0"/>
      <w:marTop w:val="0"/>
      <w:marBottom w:val="0"/>
      <w:divBdr>
        <w:top w:val="none" w:sz="0" w:space="0" w:color="auto"/>
        <w:left w:val="none" w:sz="0" w:space="0" w:color="auto"/>
        <w:bottom w:val="none" w:sz="0" w:space="0" w:color="auto"/>
        <w:right w:val="none" w:sz="0" w:space="0" w:color="auto"/>
      </w:divBdr>
    </w:div>
    <w:div w:id="499740184">
      <w:bodyDiv w:val="1"/>
      <w:marLeft w:val="0"/>
      <w:marRight w:val="0"/>
      <w:marTop w:val="0"/>
      <w:marBottom w:val="0"/>
      <w:divBdr>
        <w:top w:val="none" w:sz="0" w:space="0" w:color="auto"/>
        <w:left w:val="none" w:sz="0" w:space="0" w:color="auto"/>
        <w:bottom w:val="none" w:sz="0" w:space="0" w:color="auto"/>
        <w:right w:val="none" w:sz="0" w:space="0" w:color="auto"/>
      </w:divBdr>
    </w:div>
    <w:div w:id="709191312">
      <w:bodyDiv w:val="1"/>
      <w:marLeft w:val="0"/>
      <w:marRight w:val="0"/>
      <w:marTop w:val="0"/>
      <w:marBottom w:val="0"/>
      <w:divBdr>
        <w:top w:val="none" w:sz="0" w:space="0" w:color="auto"/>
        <w:left w:val="none" w:sz="0" w:space="0" w:color="auto"/>
        <w:bottom w:val="none" w:sz="0" w:space="0" w:color="auto"/>
        <w:right w:val="none" w:sz="0" w:space="0" w:color="auto"/>
      </w:divBdr>
    </w:div>
    <w:div w:id="875385934">
      <w:bodyDiv w:val="1"/>
      <w:marLeft w:val="0"/>
      <w:marRight w:val="0"/>
      <w:marTop w:val="0"/>
      <w:marBottom w:val="0"/>
      <w:divBdr>
        <w:top w:val="none" w:sz="0" w:space="0" w:color="auto"/>
        <w:left w:val="none" w:sz="0" w:space="0" w:color="auto"/>
        <w:bottom w:val="none" w:sz="0" w:space="0" w:color="auto"/>
        <w:right w:val="none" w:sz="0" w:space="0" w:color="auto"/>
      </w:divBdr>
    </w:div>
    <w:div w:id="891816744">
      <w:bodyDiv w:val="1"/>
      <w:marLeft w:val="0"/>
      <w:marRight w:val="0"/>
      <w:marTop w:val="0"/>
      <w:marBottom w:val="0"/>
      <w:divBdr>
        <w:top w:val="none" w:sz="0" w:space="0" w:color="auto"/>
        <w:left w:val="none" w:sz="0" w:space="0" w:color="auto"/>
        <w:bottom w:val="none" w:sz="0" w:space="0" w:color="auto"/>
        <w:right w:val="none" w:sz="0" w:space="0" w:color="auto"/>
      </w:divBdr>
    </w:div>
    <w:div w:id="949164267">
      <w:bodyDiv w:val="1"/>
      <w:marLeft w:val="0"/>
      <w:marRight w:val="0"/>
      <w:marTop w:val="0"/>
      <w:marBottom w:val="0"/>
      <w:divBdr>
        <w:top w:val="none" w:sz="0" w:space="0" w:color="auto"/>
        <w:left w:val="none" w:sz="0" w:space="0" w:color="auto"/>
        <w:bottom w:val="none" w:sz="0" w:space="0" w:color="auto"/>
        <w:right w:val="none" w:sz="0" w:space="0" w:color="auto"/>
      </w:divBdr>
    </w:div>
    <w:div w:id="1026977524">
      <w:bodyDiv w:val="1"/>
      <w:marLeft w:val="0"/>
      <w:marRight w:val="0"/>
      <w:marTop w:val="0"/>
      <w:marBottom w:val="0"/>
      <w:divBdr>
        <w:top w:val="none" w:sz="0" w:space="0" w:color="auto"/>
        <w:left w:val="none" w:sz="0" w:space="0" w:color="auto"/>
        <w:bottom w:val="none" w:sz="0" w:space="0" w:color="auto"/>
        <w:right w:val="none" w:sz="0" w:space="0" w:color="auto"/>
      </w:divBdr>
    </w:div>
    <w:div w:id="1467432819">
      <w:bodyDiv w:val="1"/>
      <w:marLeft w:val="0"/>
      <w:marRight w:val="0"/>
      <w:marTop w:val="0"/>
      <w:marBottom w:val="0"/>
      <w:divBdr>
        <w:top w:val="none" w:sz="0" w:space="0" w:color="auto"/>
        <w:left w:val="none" w:sz="0" w:space="0" w:color="auto"/>
        <w:bottom w:val="none" w:sz="0" w:space="0" w:color="auto"/>
        <w:right w:val="none" w:sz="0" w:space="0" w:color="auto"/>
      </w:divBdr>
    </w:div>
    <w:div w:id="1806310032">
      <w:bodyDiv w:val="1"/>
      <w:marLeft w:val="0"/>
      <w:marRight w:val="0"/>
      <w:marTop w:val="0"/>
      <w:marBottom w:val="0"/>
      <w:divBdr>
        <w:top w:val="none" w:sz="0" w:space="0" w:color="auto"/>
        <w:left w:val="none" w:sz="0" w:space="0" w:color="auto"/>
        <w:bottom w:val="none" w:sz="0" w:space="0" w:color="auto"/>
        <w:right w:val="none" w:sz="0" w:space="0" w:color="auto"/>
      </w:divBdr>
    </w:div>
    <w:div w:id="1882092038">
      <w:bodyDiv w:val="1"/>
      <w:marLeft w:val="0"/>
      <w:marRight w:val="0"/>
      <w:marTop w:val="0"/>
      <w:marBottom w:val="0"/>
      <w:divBdr>
        <w:top w:val="none" w:sz="0" w:space="0" w:color="auto"/>
        <w:left w:val="none" w:sz="0" w:space="0" w:color="auto"/>
        <w:bottom w:val="none" w:sz="0" w:space="0" w:color="auto"/>
        <w:right w:val="none" w:sz="0" w:space="0" w:color="auto"/>
      </w:divBdr>
    </w:div>
    <w:div w:id="188432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1620</Words>
  <Characters>9235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деканат</dc:creator>
  <cp:lastModifiedBy>001</cp:lastModifiedBy>
  <cp:revision>2</cp:revision>
  <dcterms:created xsi:type="dcterms:W3CDTF">2024-09-26T04:08:00Z</dcterms:created>
  <dcterms:modified xsi:type="dcterms:W3CDTF">2024-09-26T04:08:00Z</dcterms:modified>
</cp:coreProperties>
</file>