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6" w:rsidRPr="00E27B14" w:rsidRDefault="00F22836" w:rsidP="00F228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>«Ақпараттық коммуникациялық технологиялар» кафедрасының 202</w:t>
      </w:r>
      <w:r w:rsidR="009C39D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="009C39D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27B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қу жылының ҒЗЖ бойынша жылдық есебі</w:t>
      </w:r>
    </w:p>
    <w:p w:rsidR="00F22836" w:rsidRPr="00E27B14" w:rsidRDefault="00F22836" w:rsidP="00F2283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 Ғылыми зерттеу жұмысы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6.1. Қаржыландырылған </w:t>
      </w:r>
      <w:r w:rsidR="00410FC1" w:rsidRPr="00E27B14">
        <w:rPr>
          <w:rFonts w:ascii="Times New Roman" w:hAnsi="Times New Roman" w:cs="Times New Roman"/>
          <w:b/>
          <w:sz w:val="24"/>
          <w:szCs w:val="24"/>
          <w:lang w:val="kk-KZ"/>
        </w:rPr>
        <w:t>ҒЗЖ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-да поқ қатысуы – жоқ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6.2. Оқу үдерісіне және өндіріске енгізілген ҒЗЖ нәтижелері - жоқ</w:t>
      </w:r>
    </w:p>
    <w:p w:rsidR="00F22836" w:rsidRPr="00E27B14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6.3. Ғылыми конкурстар мен көрмелерге қатысу - жоқ</w:t>
      </w:r>
    </w:p>
    <w:p w:rsidR="00F22836" w:rsidRDefault="00F22836" w:rsidP="00F2283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>6.4. Шетелдік және республикалық конференцияларға қатысу</w:t>
      </w:r>
    </w:p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828"/>
        <w:gridCol w:w="5847"/>
        <w:gridCol w:w="2395"/>
        <w:gridCol w:w="546"/>
        <w:gridCol w:w="216"/>
        <w:gridCol w:w="1276"/>
      </w:tblGrid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F22836" w:rsidP="00F22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Басылым Атауы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F22836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Басылым мәліметтері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E27B14" w:rsidP="00E2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4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F22836" w:rsidP="00E27B1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Бет саны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F22836" w:rsidP="002E758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Басылым түрі</w:t>
            </w:r>
          </w:p>
        </w:tc>
      </w:tr>
      <w:tr w:rsidR="00E27B14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410FC1" w:rsidRDefault="00410FC1" w:rsidP="00410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E27B14"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мпакт-фактор (0,100)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журналы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Automated Detection Of Destructive Contents On The Internet Using Data Mining And Machine Learning Methods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Journal Of Theoretical And Applied Information Technology 15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 April 2022 Vol.100, No7</w:t>
            </w:r>
            <w:r w:rsidR="0078753D" w:rsidRPr="007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Issn: 1817-3195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Influence Of Various Parameters On The Defluorination Of Wet-Process Phosphoric Acid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Rasayan J.Chem. Vol. 14 | No. 4 |2273-2278| October- December | 2021 Issn: 0974-1496 | E-Issn: 0976-0083 | Coden: Rjcabp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Jussupbekova G.T,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Печ.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Analysis Of Network Security Organization Based On Sd-Wan Technology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Восточно-Европейский Журнал Передовых Технологий 5/9 (113) 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Jussupbekova G.T,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Печ.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Regularized Asymptotic Solutions Of A Singularly Perturbed Fredholm Equation With A Rapidly Varying Kernel And A Rapidly Oscillating Inhomogeneity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Axioms 2022, 11,141 Mdpi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Bibulova D.A.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Research Of The Process Of Synthesis Of Diammonium Phosphate From Extractive Phosphoric Acid From Balanced Phosphate-Silicon Shapes Of The Karatau </w:t>
            </w:r>
            <w:r w:rsidRPr="00E27B14">
              <w:rPr>
                <w:rStyle w:val="jlqj4b"/>
                <w:rFonts w:ascii="Times New Roman" w:hAnsi="Times New Roman" w:cs="Times New Roman"/>
                <w:bCs/>
                <w:sz w:val="24"/>
                <w:szCs w:val="24"/>
              </w:rPr>
              <w:t>Basin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«Rasāyan Journal Of Chemistry»,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Rjc-6472 / 2021. Vol.14, N4, 2021.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27B14" w:rsidRPr="00E27B14" w:rsidRDefault="00E27B14" w:rsidP="0078753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Vol. 14 | No. 4 |2273-2278| October- December | 2021 Issn: 0974-1496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G.T.Jussupbekova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G.S.Shaimerdenova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E27B14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Influence Of Various Parameters On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The Defluorination Of Wet-Process Phosphoric Acid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«Rasāyan Journal Of Chemistry»,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Rjc-6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800 /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2022.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 Vol. 15 | N2 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|914-919| April - June |  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Issn: 0974-1496 | E-Issn: 0976-0083 |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G.S.Shaimerdenova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K.U.Nyshanbaeva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Печ.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2E7A5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4424F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PRACTICAL OUTPUT TRACKING FOR A CLASS OF UNCERTAIN INHERENTLY TIME-VARYING DELAY NONLINEAR SYSTEMS BY OUTPUT FEEDBACK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5C2171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Acceptance for the manuscript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omputation - 1918027), September 2022, Q2-70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процентиль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S.S.Alisheva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4424F4">
            <w:pPr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5C2171" w:rsidRDefault="0039669A" w:rsidP="00442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Статья </w:t>
            </w:r>
          </w:p>
        </w:tc>
      </w:tr>
      <w:tr w:rsidR="0039669A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9A" w:rsidRPr="00E27B14" w:rsidRDefault="0039669A" w:rsidP="00E27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Республикалық журнал ЖАК</w:t>
            </w:r>
          </w:p>
        </w:tc>
      </w:tr>
      <w:tr w:rsidR="0039669A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9A" w:rsidRPr="00E27B14" w:rsidRDefault="0039669A" w:rsidP="00E27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Басқа журналдар</w:t>
            </w:r>
          </w:p>
        </w:tc>
      </w:tr>
      <w:tr w:rsidR="0039669A" w:rsidRPr="009C39D7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410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Халықаралық конференция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(алыс және жақын шет ел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39669A" w:rsidRPr="00E27B14" w:rsidTr="002E7A5D">
        <w:trPr>
          <w:jc w:val="center"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9A" w:rsidRPr="00E27B14" w:rsidRDefault="0039669A" w:rsidP="0041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Халықаралық конференция 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ҚР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OF AGRICULTURE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Turganbekova, 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O. Tastanbekova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DIGITALIZATION AND DIGITAL TECHNOLOGIES IN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M.Amirov,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B.Seithanova,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Baizhanova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PROSPECTS OF DIGITALIZATION OF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A.Medetbekova,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Aikhynbay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WAYS TO ORGANIZE TERMINOLOGY IN THREE LANGUAGES THROUGH ICT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DISCOURSE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Zh. Rakhimbek,  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Spabekova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TECHNOLOGIES IN THE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IMPLEMENTATION OF OIL COMPANY PROJECTS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Medetbekova, 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S. Mombekova,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Shaimerdenova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THE ROLE OF THE FIREWALL IN ENSURING NETWORK SECURITY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T. Jussupbekova,  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K. Utelbaeva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ICT IS A PRODUCTIVE AND EFFECTIVE LEARNING ENVIRONMENT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T.Belessova, </w:t>
            </w:r>
          </w:p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Y. Zhumanova,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S. Mombekova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INFORMATION AND COMMUNICATION SKILLS AS IMPORTANT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PROFESSIONAL QUALITIES OF THE FUTURE TEACHERS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 Amirov, 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M.Medetbekov,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A. Bibulova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COMPUTER TECHNOLOGY AND INTERNET IN MODERN EDUCATION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M.Amirov,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E. Temirbekova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COMPRESSOR STATION AS AN INTEGRAL PART OF THE MAIN GAS PIPELINE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Kocherova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THE CURRENT STATE OF THE AUTOMATED ELECTRIC DRIVE IN THE OIL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AND GAS INDUSTRY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39669A" w:rsidRPr="00E27B14" w:rsidTr="0039669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E27B14" w:rsidRDefault="0039669A" w:rsidP="00E27B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SOME ISSUES OF MODELING STOCHASTIC PROCESSES BY THE METHOD OF </w:t>
            </w:r>
            <w:r w:rsidRPr="001C68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STATISTICAL TESTS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Proceeding IX International Conference «Industrial Technologies and Engineering» ICITE – 2022, </w:t>
            </w:r>
          </w:p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Volume III, Shymkent, Kazakhstan, December 09-10, 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C68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N. Alymova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C68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A" w:rsidRPr="001C6807" w:rsidRDefault="0039669A" w:rsidP="00442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0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09"/>
        <w:gridCol w:w="19"/>
        <w:gridCol w:w="5811"/>
        <w:gridCol w:w="2410"/>
        <w:gridCol w:w="567"/>
        <w:gridCol w:w="1418"/>
      </w:tblGrid>
      <w:tr w:rsidR="00E27B14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2E7A5D" w:rsidP="003966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Use Of Information And Educational Environment In The Context Of Smart Education In Primary School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 w:rsidR="007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 w:rsidR="007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Rakhymbek N.Zh., Spabekova G.M., Mombekova S.S.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2E758C">
            <w:pPr>
              <w:ind w:firstLine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E27B1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General Concept Of Ict Use On Inclusive Education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Medetbekov M.M., Jussupbekova G.T.,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Mombekova S.S.,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2E758C">
            <w:pPr>
              <w:ind w:firstLine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E27B1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Digital Technologies And Mental Disorders In Adolescents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R.A., Shaimerdenova G.S., Mombekova S.S.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Ақпараттық-Білім Беру Ортасы Негізінде Оқушылардың Ақпараттық Мәдениетін Қалыптастыру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Белесова Д.Т.,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IT Technology Life Requirement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Nyshanbaeva K.U., Aidarova T.N.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Role Of It Technology In The Education System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Kolboev B.R., Jailaybaev N.M.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Information Technology Risks In The Educational Process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Kolboev B.R.,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Baijanova M.T.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Role Of Information Technologies In Knowledge Transfer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Medetbekov M.M., 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Medetbekova R.A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Mathematical Modeling Of Systems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Nyshanbaeva K.U.,</w:t>
            </w:r>
          </w:p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Seythanjva A.B.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Информатизации Общества В Современном Мире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 М.М., Байжанова М.Т., Сейтханова А.Б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Innovation Multimedia Technology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Amirov M.M.,</w:t>
            </w:r>
          </w:p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Tastanbekova B.O.,</w:t>
            </w:r>
          </w:p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Turganbekova M.T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Integrated Information Systems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«Әуезов оқулары-20: Мұхтар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Amirov M.M., Koshtaeva G.T.,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Problem Of Using Information Technologies In The Field Of Training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aa"/>
              <w:rPr>
                <w:rStyle w:val="a9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«Әуезов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оқулары-20: Мұхтар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уезов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мұрасы – Ұлт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қазынасы» М.О. Әуезовтің 125-Жылдығына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ғылыми–Тәжірибелік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202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Шымкент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Alymova B.N.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E27B14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2E7A5D" w:rsidRDefault="002E7A5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9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914AED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7B14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78753D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Казахсский Университет Международных Отношений И Мировых Языков Им.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Абылайхана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vanish/>
                <w:sz w:val="24"/>
                <w:szCs w:val="24"/>
              </w:rPr>
              <w:t>Рахымбек Н.Ж.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Рахымбек Н.Ж.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E27B14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2E7A5D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78753D" w:rsidRPr="0078753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Тәуелсіздігінің 30 Жылдығы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Тәуелсіздіктің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азақстандық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жолы: Жас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мпаздықтың 30 Жылы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ғылыми-Тәжірибелік Конференция 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Коштаева Г.Т., Сейтханова А.Б.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E27B14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2E7A5D" w:rsidRDefault="0039669A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Тәуелсіз Елдің Тәуелсіз Азаматы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Журнал «Ғажайып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азақстан» 2050, №1қаңтар2022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Момбекова С.С.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Шаймерденова Г.С.</w:t>
            </w:r>
          </w:p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Айхынбай К.Т.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477E7B" w:rsidRPr="00477E7B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39669A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өтетін сыныптан тыс жұмыстардың мақсаттары туралы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Білім: жаңа тәсілдер және өзекті зерттеулер» Халықаралық ғылыми-практикалық конференциясының Еңбектер жинағы,  ІІІ Том, Шымкент - 2022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477E7B" w:rsidRPr="00477E7B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39669A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Мәндес теңдеулер және теңдеулердің мәндестігі туралы теоремалар.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Білім: жаңа тәсілдер және өзекті зерттеулер» Халықаралық ғылыми-практикалық конференциясының Еңбектер жинағы,  ІІІ Том, Шымкент - 2022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Медетбеков М.М.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7B" w:rsidRPr="00477E7B" w:rsidRDefault="00477E7B" w:rsidP="00477E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E7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E27B14" w:rsidRPr="0039669A" w:rsidTr="00477E7B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41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Республика</w:t>
            </w:r>
            <w:r w:rsidR="00410F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лық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="00410F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Аймақтық және басқа к</w:t>
            </w:r>
            <w:r w:rsidRPr="00E27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онференци</w:t>
            </w:r>
            <w:r w:rsidR="00410F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ялар</w:t>
            </w:r>
          </w:p>
        </w:tc>
      </w:tr>
      <w:tr w:rsidR="00E27B14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2E7A5D" w:rsidRDefault="0039669A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2E7A5D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2E7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Қашықтықтан Білім Алуындағы Көрсеткіштері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</w:t>
            </w:r>
            <w:r w:rsidR="0078753D"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XV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 w:rsid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4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Тасполатова М., Әбілқас Ж. – Жт-21-3к1 Тобының Студенттері Джусупбекова Г.Т. – Педагогика Ғылымдарының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Кандидаты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14" w:rsidRPr="00E27B14" w:rsidRDefault="00E27B14" w:rsidP="00E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575069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Digital Technologies In The Construction Industry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Tasbulatova B., Khusanova A. - The Students Of Group Sm-21-5k6 Turganbekova M.M. – Мaster's Degree, Senior Lecturer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5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Электрондық Оқулықты Пайдалану Тиімділігі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Тағайбекова Н., Досубекова К. – См-21-5к4 Тобының Студенттері Амиров М. – Жаратылыстану Ғылымдары Магистрі,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5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Санды Ақпаратқа Көшу Қажеттілігі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Сарсекова Г., Төлеген А. - См 21-5к5 Тобының Студенттері Амиров М. - Жаратылыстану Ғылыми Магистрі ,Аға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5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rPr>
                <w:color w:val="auto"/>
                <w:lang w:val="en-US"/>
              </w:rPr>
            </w:pPr>
            <w:r w:rsidRPr="00E27B14">
              <w:rPr>
                <w:lang w:val="en-US"/>
              </w:rPr>
              <w:t>Modern Information Technologies In Education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rPr>
                <w:lang w:val="kk-KZ"/>
              </w:rPr>
              <w:t>Мықтыбек Ғ, Жолдасбай Ә. – См-21-6к4 Тобының Студенттері Амиров М. – Жаратылыстану Ғылымдары Магистрі,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2E7A5D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50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Технологиялар Және Жасөспірімдердегі Психикалық Бұзылулар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аратылыстану, Техникалық,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Искандарова Р.А., Адилхан С.С. – Тп-21-13к2 Тобының 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Студенттері Момбекова С.С. – Магистр,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575069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t>Инновационное Средство Современного Обучения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rPr>
                <w:color w:val="auto"/>
                <w:lang w:val="kk-KZ"/>
              </w:rPr>
            </w:pPr>
            <w:r w:rsidRPr="00E27B14">
              <w:rPr>
                <w:lang w:val="kk-KZ"/>
              </w:rPr>
              <w:t>Дулат Н., Рахымберді Д. – Хт-21-6к Тобының Студенттері, Шаймерденова Г.С. – Магистр, Аға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575069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spacing w:after="240"/>
              <w:rPr>
                <w:color w:val="auto"/>
                <w:lang w:val="kk-KZ"/>
              </w:rPr>
            </w:pPr>
            <w:r w:rsidRPr="00E27B14">
              <w:t>Video Card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pStyle w:val="Default"/>
              <w:rPr>
                <w:i/>
                <w:color w:val="auto"/>
                <w:lang w:val="en-US"/>
              </w:rPr>
            </w:pPr>
            <w:r w:rsidRPr="00E27B14">
              <w:rPr>
                <w:lang w:val="en-US"/>
              </w:rPr>
              <w:t>Dosmanov A. - Studentof The Group Sm-21-5k3, Baizhanova M. T. – Master’s Degree, Teacher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78753D" w:rsidRPr="00E27B14" w:rsidTr="003966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575069" w:rsidP="002E7A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The Role Of Information And Communication In Society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айтұрсынұлының 150 Жылдығына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арналған «Ғылым Мен Жастар – Табысты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болашақтың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сенімді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 xml:space="preserve">кепілі»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ақырыбындағы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аратылыстану, Техникалық, Әлеуметтік-Гуманитарлық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бойынша ХXV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студенттік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конференциясының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еңбектері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Абдуваитова А, Нугматова Т Жт-21-4</w:t>
            </w: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8753D" w:rsidRPr="00E27B14" w:rsidRDefault="0078753D" w:rsidP="0078753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Тастанбекова Б.Ө. Магистр, Оқытушы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3D" w:rsidRPr="00E27B14" w:rsidRDefault="0078753D" w:rsidP="0078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1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</w:tbl>
    <w:p w:rsidR="00547304" w:rsidRPr="00E27B14" w:rsidRDefault="00547304" w:rsidP="0054730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92D7F" w:rsidRPr="00E27B14" w:rsidRDefault="00D92D7F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>меңгерушісі</w:t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27B14"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77E7B" w:rsidRPr="00E27B14">
        <w:rPr>
          <w:rFonts w:ascii="Times New Roman" w:hAnsi="Times New Roman" w:cs="Times New Roman"/>
          <w:b/>
          <w:sz w:val="24"/>
          <w:szCs w:val="24"/>
          <w:lang w:val="kk-KZ"/>
        </w:rPr>
        <w:t>Г.Т.Джусупбекова</w:t>
      </w: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477E7B" w:rsidP="009D30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ҒЗЖ Жауапты </w:t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E27B14">
        <w:rPr>
          <w:rFonts w:ascii="Times New Roman" w:hAnsi="Times New Roman" w:cs="Times New Roman"/>
          <w:b/>
          <w:sz w:val="24"/>
          <w:szCs w:val="24"/>
          <w:lang w:val="kk-KZ"/>
        </w:rPr>
        <w:tab/>
        <w:t>С.С.Момбекова</w:t>
      </w: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3045" w:rsidRPr="00E27B14" w:rsidRDefault="009D3045" w:rsidP="00372BB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D3045" w:rsidRPr="00E27B14" w:rsidSect="009D30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C5" w:rsidRDefault="000518C5" w:rsidP="009D3045">
      <w:r>
        <w:separator/>
      </w:r>
    </w:p>
  </w:endnote>
  <w:endnote w:type="continuationSeparator" w:id="1">
    <w:p w:rsidR="000518C5" w:rsidRDefault="000518C5" w:rsidP="009D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C5" w:rsidRDefault="000518C5" w:rsidP="009D3045">
      <w:r>
        <w:separator/>
      </w:r>
    </w:p>
  </w:footnote>
  <w:footnote w:type="continuationSeparator" w:id="1">
    <w:p w:rsidR="000518C5" w:rsidRDefault="000518C5" w:rsidP="009D3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BA"/>
    <w:rsid w:val="00002CD4"/>
    <w:rsid w:val="000518C5"/>
    <w:rsid w:val="00117629"/>
    <w:rsid w:val="001732D9"/>
    <w:rsid w:val="001B0266"/>
    <w:rsid w:val="00210D9B"/>
    <w:rsid w:val="002E758C"/>
    <w:rsid w:val="002E7A5D"/>
    <w:rsid w:val="00325326"/>
    <w:rsid w:val="00372BBA"/>
    <w:rsid w:val="0039669A"/>
    <w:rsid w:val="003F16C6"/>
    <w:rsid w:val="00410FC1"/>
    <w:rsid w:val="00477E7B"/>
    <w:rsid w:val="00497633"/>
    <w:rsid w:val="00547304"/>
    <w:rsid w:val="00573660"/>
    <w:rsid w:val="00575069"/>
    <w:rsid w:val="005D773B"/>
    <w:rsid w:val="00726015"/>
    <w:rsid w:val="0078753D"/>
    <w:rsid w:val="007B6811"/>
    <w:rsid w:val="00801604"/>
    <w:rsid w:val="00821DB9"/>
    <w:rsid w:val="00826E18"/>
    <w:rsid w:val="00846098"/>
    <w:rsid w:val="008A1657"/>
    <w:rsid w:val="00914AED"/>
    <w:rsid w:val="0095724D"/>
    <w:rsid w:val="009C39D7"/>
    <w:rsid w:val="009D3045"/>
    <w:rsid w:val="00A85CA1"/>
    <w:rsid w:val="00B20457"/>
    <w:rsid w:val="00B97FAC"/>
    <w:rsid w:val="00CF7C6F"/>
    <w:rsid w:val="00D424D0"/>
    <w:rsid w:val="00D92D7F"/>
    <w:rsid w:val="00E27B14"/>
    <w:rsid w:val="00F2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26"/>
  </w:style>
  <w:style w:type="paragraph" w:styleId="1">
    <w:name w:val="heading 1"/>
    <w:basedOn w:val="a"/>
    <w:next w:val="a"/>
    <w:link w:val="10"/>
    <w:uiPriority w:val="9"/>
    <w:qFormat/>
    <w:rsid w:val="00325326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26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326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326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32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53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3">
    <w:name w:val="Strong"/>
    <w:basedOn w:val="a0"/>
    <w:uiPriority w:val="22"/>
    <w:qFormat/>
    <w:rsid w:val="00325326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5326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326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532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532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32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532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25326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25326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2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5326"/>
    <w:rPr>
      <w:rFonts w:asciiTheme="minorHAnsi"/>
      <w:i/>
      <w:iCs/>
      <w:sz w:val="24"/>
      <w:szCs w:val="24"/>
    </w:rPr>
  </w:style>
  <w:style w:type="character" w:styleId="a9">
    <w:name w:val="Emphasis"/>
    <w:qFormat/>
    <w:rsid w:val="00325326"/>
    <w:rPr>
      <w:b/>
      <w:bCs/>
      <w:i/>
      <w:iCs/>
      <w:color w:val="5A5A5A" w:themeColor="text1" w:themeTint="A5"/>
    </w:rPr>
  </w:style>
  <w:style w:type="paragraph" w:styleId="aa">
    <w:name w:val="No Spacing"/>
    <w:aliases w:val="Текст абзаца,Госслужба,Обя,мелкий"/>
    <w:basedOn w:val="a"/>
    <w:link w:val="ab"/>
    <w:uiPriority w:val="1"/>
    <w:qFormat/>
    <w:rsid w:val="00325326"/>
    <w:pPr>
      <w:ind w:firstLine="0"/>
    </w:pPr>
  </w:style>
  <w:style w:type="character" w:customStyle="1" w:styleId="ab">
    <w:name w:val="Без интервала Знак"/>
    <w:aliases w:val="Текст абзаца Знак,Госслужба Знак,Обя Знак,мелкий Знак"/>
    <w:basedOn w:val="a0"/>
    <w:link w:val="aa"/>
    <w:uiPriority w:val="1"/>
    <w:rsid w:val="00325326"/>
  </w:style>
  <w:style w:type="paragraph" w:styleId="ac">
    <w:name w:val="List Paragraph"/>
    <w:basedOn w:val="a"/>
    <w:uiPriority w:val="34"/>
    <w:qFormat/>
    <w:rsid w:val="0032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5326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2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32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5326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325326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325326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32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5326"/>
    <w:pPr>
      <w:outlineLvl w:val="9"/>
    </w:pPr>
  </w:style>
  <w:style w:type="table" w:styleId="af5">
    <w:name w:val="Table Grid"/>
    <w:basedOn w:val="a1"/>
    <w:uiPriority w:val="59"/>
    <w:rsid w:val="00D92D7F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30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jlqj4b">
    <w:name w:val="jlqj4b"/>
    <w:basedOn w:val="a0"/>
    <w:rsid w:val="00547304"/>
  </w:style>
  <w:style w:type="paragraph" w:styleId="af6">
    <w:name w:val="header"/>
    <w:basedOn w:val="a"/>
    <w:link w:val="af7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D3045"/>
  </w:style>
  <w:style w:type="paragraph" w:styleId="af8">
    <w:name w:val="footer"/>
    <w:basedOn w:val="a"/>
    <w:link w:val="af9"/>
    <w:uiPriority w:val="99"/>
    <w:semiHidden/>
    <w:unhideWhenUsed/>
    <w:rsid w:val="009D30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D3045"/>
  </w:style>
  <w:style w:type="character" w:customStyle="1" w:styleId="markedcontent">
    <w:name w:val="markedcontent"/>
    <w:basedOn w:val="a0"/>
    <w:rsid w:val="0039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G802_1</dc:creator>
  <cp:lastModifiedBy>8 э</cp:lastModifiedBy>
  <cp:revision>6</cp:revision>
  <cp:lastPrinted>2022-06-02T06:03:00Z</cp:lastPrinted>
  <dcterms:created xsi:type="dcterms:W3CDTF">2022-12-19T09:55:00Z</dcterms:created>
  <dcterms:modified xsi:type="dcterms:W3CDTF">2022-12-19T09:59:00Z</dcterms:modified>
</cp:coreProperties>
</file>